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3FA1" w14:textId="005804AD" w:rsidR="00F74508" w:rsidRDefault="005B275A" w:rsidP="00F74508">
      <w:pPr>
        <w:pStyle w:val="Name"/>
        <w:spacing w:line="360" w:lineRule="auto"/>
        <w:rPr>
          <w:rFonts w:asciiTheme="minorHAnsi" w:hAnsiTheme="minorHAnsi" w:cstheme="minorHAnsi"/>
          <w:sz w:val="24"/>
        </w:rPr>
      </w:pPr>
      <w:r w:rsidRPr="003F3252">
        <w:rPr>
          <w:rFonts w:asciiTheme="minorHAnsi" w:hAnsiTheme="minorHAnsi" w:cstheme="minorHAnsi"/>
          <w:sz w:val="24"/>
        </w:rPr>
        <w:t>Elizabeth Hargis</w:t>
      </w:r>
    </w:p>
    <w:p w14:paraId="20B21572" w14:textId="6019236C" w:rsidR="00F74508" w:rsidRPr="00376C37" w:rsidRDefault="00F74508" w:rsidP="00F74508">
      <w:r>
        <w:t>e</w:t>
      </w:r>
      <w:r w:rsidR="00376C37">
        <w:t>hargis@illinois.edu</w:t>
      </w:r>
      <w:r w:rsidR="008650D6">
        <w:t xml:space="preserve"> </w:t>
      </w:r>
    </w:p>
    <w:p w14:paraId="1966BB7A" w14:textId="47B657FD" w:rsidR="00A90527" w:rsidRPr="003B19FB" w:rsidRDefault="00251FA2" w:rsidP="002129F7">
      <w:pPr>
        <w:pStyle w:val="Heading1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</w:rPr>
        <w:t>Education</w:t>
      </w:r>
    </w:p>
    <w:p w14:paraId="5708D824" w14:textId="63803626" w:rsidR="00374DAA" w:rsidRDefault="00374DAA" w:rsidP="00853282">
      <w:pPr>
        <w:tabs>
          <w:tab w:val="left" w:pos="720"/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 xml:space="preserve">PhD Ecology, Evolution, and Behavior, </w:t>
      </w:r>
      <w:r w:rsidRPr="00374DAA">
        <w:rPr>
          <w:rFonts w:asciiTheme="minorHAnsi" w:hAnsiTheme="minorHAnsi" w:cstheme="minorHAnsi"/>
          <w:bCs/>
        </w:rPr>
        <w:t>University of Illinois</w:t>
      </w:r>
      <w:r>
        <w:rPr>
          <w:rFonts w:asciiTheme="minorHAnsi" w:hAnsiTheme="minorHAnsi" w:cstheme="minorHAnsi"/>
          <w:bCs/>
        </w:rPr>
        <w:t xml:space="preserve">, Urbana Champaign, Il. </w:t>
      </w:r>
    </w:p>
    <w:p w14:paraId="4459E19D" w14:textId="29E8BE08" w:rsidR="00374DAA" w:rsidRDefault="00374DAA" w:rsidP="00853282">
      <w:pPr>
        <w:tabs>
          <w:tab w:val="left" w:pos="720"/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Expected Graduation Date May 2031</w:t>
      </w:r>
    </w:p>
    <w:p w14:paraId="7DC517F8" w14:textId="247A6075" w:rsidR="00374DAA" w:rsidRDefault="00374DAA" w:rsidP="000C48D6">
      <w:pPr>
        <w:tabs>
          <w:tab w:val="left" w:pos="720"/>
          <w:tab w:val="right" w:pos="8640"/>
        </w:tabs>
        <w:spacing w:after="240"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Faculty Advisor: Dr. Tigga Kingston</w:t>
      </w:r>
    </w:p>
    <w:p w14:paraId="069E3463" w14:textId="35AD5E56" w:rsidR="00EE6F79" w:rsidRDefault="00EE6F79" w:rsidP="00853282">
      <w:pPr>
        <w:tabs>
          <w:tab w:val="left" w:pos="720"/>
          <w:tab w:val="right" w:pos="8640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M.S.</w:t>
      </w:r>
      <w:r w:rsidR="002C1FF8">
        <w:rPr>
          <w:rFonts w:asciiTheme="minorHAnsi" w:hAnsiTheme="minorHAnsi" w:cstheme="minorHAnsi"/>
          <w:b/>
        </w:rPr>
        <w:t xml:space="preserve"> Environmental Science</w:t>
      </w:r>
      <w:r w:rsidR="009B1077">
        <w:rPr>
          <w:rFonts w:asciiTheme="minorHAnsi" w:hAnsiTheme="minorHAnsi" w:cstheme="minorHAnsi"/>
          <w:b/>
        </w:rPr>
        <w:t xml:space="preserve">; </w:t>
      </w:r>
      <w:r w:rsidRPr="009B1077">
        <w:rPr>
          <w:rFonts w:asciiTheme="minorHAnsi" w:hAnsiTheme="minorHAnsi" w:cstheme="minorHAnsi"/>
          <w:bCs/>
        </w:rPr>
        <w:t>Texas Christian University, Fort</w:t>
      </w:r>
      <w:r w:rsidRPr="00EE6F79">
        <w:rPr>
          <w:rFonts w:asciiTheme="minorHAnsi" w:hAnsiTheme="minorHAnsi" w:cstheme="minorHAnsi"/>
        </w:rPr>
        <w:t xml:space="preserve"> Worth, Tx</w:t>
      </w:r>
      <w:r>
        <w:rPr>
          <w:rFonts w:asciiTheme="minorHAnsi" w:hAnsiTheme="minorHAnsi" w:cstheme="minorHAnsi"/>
        </w:rPr>
        <w:t xml:space="preserve">. </w:t>
      </w:r>
    </w:p>
    <w:p w14:paraId="7EB13C6A" w14:textId="114A66AE" w:rsidR="002C1FF8" w:rsidRDefault="002C1FF8" w:rsidP="00853282">
      <w:pPr>
        <w:tabs>
          <w:tab w:val="left" w:pos="720"/>
          <w:tab w:val="right" w:pos="8640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Faculty advisor: Dr Victoria Bennett</w:t>
      </w:r>
    </w:p>
    <w:p w14:paraId="02573AA8" w14:textId="607F98D8" w:rsidR="002C1FF8" w:rsidRDefault="002C1FF8" w:rsidP="00853282">
      <w:pPr>
        <w:tabs>
          <w:tab w:val="left" w:pos="720"/>
          <w:tab w:val="right" w:pos="8640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Research Thesis: </w:t>
      </w:r>
      <w:r w:rsidRPr="002C1FF8">
        <w:rPr>
          <w:rFonts w:asciiTheme="minorHAnsi" w:hAnsiTheme="minorHAnsi" w:cstheme="minorHAnsi"/>
          <w:i/>
          <w:iCs/>
        </w:rPr>
        <w:t>Income-driven Differences Between Urban Neighborhoods Shape Prey Availability and Bat Foraging Activity</w:t>
      </w:r>
    </w:p>
    <w:p w14:paraId="4059CE58" w14:textId="0DF857EC" w:rsidR="009B1077" w:rsidRPr="00EE6F79" w:rsidRDefault="002C1FF8" w:rsidP="00853282">
      <w:pPr>
        <w:tabs>
          <w:tab w:val="left" w:pos="720"/>
          <w:tab w:val="right" w:pos="8640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GPA 4.00</w:t>
      </w:r>
    </w:p>
    <w:p w14:paraId="5FD90996" w14:textId="682B8244" w:rsidR="00A90527" w:rsidRPr="003B19FB" w:rsidRDefault="00EA2F62" w:rsidP="00EF3842">
      <w:pPr>
        <w:tabs>
          <w:tab w:val="left" w:pos="720"/>
          <w:tab w:val="right" w:pos="8640"/>
        </w:tabs>
        <w:spacing w:before="240" w:line="360" w:lineRule="auto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  <w:b/>
        </w:rPr>
        <w:t>B</w:t>
      </w:r>
      <w:r w:rsidR="003F3252">
        <w:rPr>
          <w:rFonts w:asciiTheme="minorHAnsi" w:hAnsiTheme="minorHAnsi" w:cstheme="minorHAnsi"/>
          <w:b/>
        </w:rPr>
        <w:t>.</w:t>
      </w:r>
      <w:r w:rsidRPr="003B19FB">
        <w:rPr>
          <w:rFonts w:asciiTheme="minorHAnsi" w:hAnsiTheme="minorHAnsi" w:cstheme="minorHAnsi"/>
          <w:b/>
        </w:rPr>
        <w:t>S</w:t>
      </w:r>
      <w:r w:rsidR="003F3252">
        <w:rPr>
          <w:rFonts w:asciiTheme="minorHAnsi" w:hAnsiTheme="minorHAnsi" w:cstheme="minorHAnsi"/>
          <w:b/>
        </w:rPr>
        <w:t>.</w:t>
      </w:r>
      <w:r w:rsidR="009B1077">
        <w:rPr>
          <w:rFonts w:asciiTheme="minorHAnsi" w:hAnsiTheme="minorHAnsi" w:cstheme="minorHAnsi"/>
          <w:b/>
        </w:rPr>
        <w:t xml:space="preserve"> General</w:t>
      </w:r>
      <w:r w:rsidR="002C1FF8">
        <w:rPr>
          <w:rFonts w:asciiTheme="minorHAnsi" w:hAnsiTheme="minorHAnsi" w:cstheme="minorHAnsi"/>
          <w:b/>
        </w:rPr>
        <w:t xml:space="preserve"> Biology</w:t>
      </w:r>
      <w:r w:rsidR="009B1077">
        <w:rPr>
          <w:rFonts w:asciiTheme="minorHAnsi" w:hAnsiTheme="minorHAnsi" w:cstheme="minorHAnsi"/>
          <w:b/>
        </w:rPr>
        <w:t xml:space="preserve">; </w:t>
      </w:r>
      <w:r w:rsidR="000E7CAB" w:rsidRPr="009B1077">
        <w:rPr>
          <w:rFonts w:asciiTheme="minorHAnsi" w:hAnsiTheme="minorHAnsi" w:cstheme="minorHAnsi"/>
          <w:bCs/>
        </w:rPr>
        <w:t>The University of West Florida</w:t>
      </w:r>
      <w:r w:rsidRPr="009B1077">
        <w:rPr>
          <w:rFonts w:asciiTheme="minorHAnsi" w:hAnsiTheme="minorHAnsi" w:cstheme="minorHAnsi"/>
          <w:bCs/>
        </w:rPr>
        <w:t>,</w:t>
      </w:r>
      <w:r w:rsidR="003F3252">
        <w:rPr>
          <w:rFonts w:asciiTheme="minorHAnsi" w:hAnsiTheme="minorHAnsi" w:cstheme="minorHAnsi"/>
        </w:rPr>
        <w:t xml:space="preserve"> Pensacola, Fl</w:t>
      </w:r>
      <w:r w:rsidR="00C91FEA">
        <w:rPr>
          <w:rFonts w:asciiTheme="minorHAnsi" w:hAnsiTheme="minorHAnsi" w:cstheme="minorHAnsi"/>
        </w:rPr>
        <w:t>.</w:t>
      </w:r>
      <w:r w:rsidR="00282772">
        <w:rPr>
          <w:rFonts w:asciiTheme="minorHAnsi" w:hAnsiTheme="minorHAnsi" w:cstheme="minorHAnsi"/>
        </w:rPr>
        <w:t xml:space="preserve"> </w:t>
      </w:r>
    </w:p>
    <w:p w14:paraId="68DE9D09" w14:textId="0D803AF8" w:rsidR="0072604F" w:rsidRDefault="00A90527" w:rsidP="00853282">
      <w:pPr>
        <w:spacing w:line="360" w:lineRule="auto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</w:rPr>
        <w:t xml:space="preserve">Minor in </w:t>
      </w:r>
      <w:r w:rsidR="00282772">
        <w:rPr>
          <w:rFonts w:asciiTheme="minorHAnsi" w:hAnsiTheme="minorHAnsi" w:cstheme="minorHAnsi"/>
        </w:rPr>
        <w:t>Psychology</w:t>
      </w:r>
    </w:p>
    <w:p w14:paraId="2424800D" w14:textId="082B1BBD" w:rsidR="002C1FF8" w:rsidRDefault="002C1FF8" w:rsidP="00853282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GPA </w:t>
      </w:r>
      <w:r w:rsidR="005F5FA7">
        <w:rPr>
          <w:rFonts w:asciiTheme="minorHAnsi" w:hAnsiTheme="minorHAnsi" w:cstheme="minorHAnsi"/>
        </w:rPr>
        <w:t>3.85</w:t>
      </w:r>
    </w:p>
    <w:p w14:paraId="0C6D3E7B" w14:textId="77777777" w:rsidR="002C1FF8" w:rsidRPr="004C76EE" w:rsidRDefault="002C1FF8" w:rsidP="002129F7">
      <w:pPr>
        <w:pStyle w:val="Heading1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</w:rPr>
        <w:t xml:space="preserve">Professional </w:t>
      </w:r>
      <w:r>
        <w:rPr>
          <w:rFonts w:asciiTheme="minorHAnsi" w:hAnsiTheme="minorHAnsi" w:cstheme="minorHAnsi"/>
        </w:rPr>
        <w:t>Experience</w:t>
      </w:r>
    </w:p>
    <w:p w14:paraId="5F52E974" w14:textId="234DA80A" w:rsidR="00DF3D7C" w:rsidRDefault="00DF3D7C" w:rsidP="008D357D">
      <w:pPr>
        <w:spacing w:before="12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>University of Illinois (</w:t>
      </w:r>
      <w:r w:rsidRPr="00DF3D7C">
        <w:rPr>
          <w:rFonts w:asciiTheme="minorHAnsi" w:hAnsiTheme="minorHAnsi" w:cstheme="minorHAnsi"/>
          <w:b/>
          <w:i/>
          <w:iCs/>
        </w:rPr>
        <w:t>Teaching Assistant</w:t>
      </w:r>
      <w:r>
        <w:rPr>
          <w:rFonts w:asciiTheme="minorHAnsi" w:hAnsiTheme="minorHAnsi" w:cstheme="minorHAnsi"/>
          <w:b/>
        </w:rPr>
        <w:t>),</w:t>
      </w:r>
      <w:r>
        <w:rPr>
          <w:rFonts w:asciiTheme="minorHAnsi" w:hAnsiTheme="minorHAnsi" w:cstheme="minorHAnsi"/>
          <w:bCs/>
        </w:rPr>
        <w:t xml:space="preserve"> August 2026-Present</w:t>
      </w:r>
    </w:p>
    <w:p w14:paraId="22DB2DE9" w14:textId="67C5657E" w:rsidR="00DC6F84" w:rsidRDefault="00DF3D7C" w:rsidP="00DC6F84">
      <w:pPr>
        <w:pStyle w:val="ListParagraph"/>
        <w:numPr>
          <w:ilvl w:val="0"/>
          <w:numId w:val="20"/>
        </w:numPr>
        <w:spacing w:before="12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Facilitated IB150 </w:t>
      </w:r>
      <w:r w:rsidR="00DC6F84">
        <w:rPr>
          <w:rFonts w:asciiTheme="minorHAnsi" w:hAnsiTheme="minorHAnsi" w:cstheme="minorHAnsi"/>
          <w:bCs/>
        </w:rPr>
        <w:t xml:space="preserve">weekly </w:t>
      </w:r>
      <w:r>
        <w:rPr>
          <w:rFonts w:asciiTheme="minorHAnsi" w:hAnsiTheme="minorHAnsi" w:cstheme="minorHAnsi"/>
          <w:bCs/>
        </w:rPr>
        <w:t xml:space="preserve">peer discussion </w:t>
      </w:r>
      <w:r w:rsidR="00DC6F84">
        <w:rPr>
          <w:rFonts w:asciiTheme="minorHAnsi" w:hAnsiTheme="minorHAnsi" w:cstheme="minorHAnsi"/>
          <w:bCs/>
        </w:rPr>
        <w:t>sessions</w:t>
      </w:r>
    </w:p>
    <w:p w14:paraId="47AB386A" w14:textId="738484F9" w:rsidR="003B4784" w:rsidRPr="003B4784" w:rsidRDefault="003B4784" w:rsidP="003B4784">
      <w:pPr>
        <w:pStyle w:val="ListParagraph"/>
        <w:numPr>
          <w:ilvl w:val="0"/>
          <w:numId w:val="20"/>
        </w:numPr>
        <w:spacing w:after="120" w:line="360" w:lineRule="auto"/>
        <w:rPr>
          <w:rFonts w:asciiTheme="minorHAnsi" w:hAnsiTheme="minorHAnsi" w:cstheme="minorHAnsi"/>
          <w:bCs/>
        </w:rPr>
      </w:pPr>
      <w:r>
        <w:t>Guided students to develop problem solving skills</w:t>
      </w:r>
      <w:r>
        <w:t xml:space="preserve"> and apply them to challenging biology questions</w:t>
      </w:r>
    </w:p>
    <w:p w14:paraId="4512AB64" w14:textId="0BBCA6AD" w:rsidR="00844535" w:rsidRPr="008D357D" w:rsidRDefault="002C1FF8" w:rsidP="008D357D">
      <w:pPr>
        <w:spacing w:before="12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>Texas Christian University (</w:t>
      </w:r>
      <w:r w:rsidRPr="005259E6">
        <w:rPr>
          <w:rFonts w:asciiTheme="minorHAnsi" w:hAnsiTheme="minorHAnsi" w:cstheme="minorHAnsi"/>
          <w:b/>
          <w:i/>
          <w:iCs/>
        </w:rPr>
        <w:t>Teaching Assistant</w:t>
      </w:r>
      <w:r>
        <w:rPr>
          <w:rFonts w:asciiTheme="minorHAnsi" w:hAnsiTheme="minorHAnsi" w:cstheme="minorHAnsi"/>
          <w:b/>
        </w:rPr>
        <w:t xml:space="preserve">), </w:t>
      </w:r>
      <w:r>
        <w:rPr>
          <w:rFonts w:asciiTheme="minorHAnsi" w:hAnsiTheme="minorHAnsi" w:cstheme="minorHAnsi"/>
          <w:bCs/>
        </w:rPr>
        <w:t xml:space="preserve">January 2024- </w:t>
      </w:r>
      <w:r w:rsidR="008650D6">
        <w:rPr>
          <w:rFonts w:asciiTheme="minorHAnsi" w:hAnsiTheme="minorHAnsi" w:cstheme="minorHAnsi"/>
          <w:bCs/>
        </w:rPr>
        <w:t>December 2025</w:t>
      </w:r>
    </w:p>
    <w:p w14:paraId="3C956FD9" w14:textId="77777777" w:rsidR="00A64F0A" w:rsidRDefault="00A64F0A" w:rsidP="003D725A">
      <w:pPr>
        <w:pStyle w:val="ListParagraph"/>
        <w:numPr>
          <w:ilvl w:val="0"/>
          <w:numId w:val="18"/>
        </w:numPr>
        <w:spacing w:after="12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Taught</w:t>
      </w:r>
      <w:r w:rsidR="00366B0B" w:rsidRPr="00366B0B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ENSC 10143</w:t>
      </w:r>
      <w:r w:rsidR="00366B0B" w:rsidRPr="00366B0B">
        <w:rPr>
          <w:rFonts w:asciiTheme="minorHAnsi" w:hAnsiTheme="minorHAnsi" w:cstheme="minorHAnsi"/>
          <w:bCs/>
        </w:rPr>
        <w:t xml:space="preserve"> Contemporary Environmental Issues</w:t>
      </w:r>
      <w:r>
        <w:rPr>
          <w:rFonts w:asciiTheme="minorHAnsi" w:hAnsiTheme="minorHAnsi" w:cstheme="minorHAnsi"/>
          <w:bCs/>
        </w:rPr>
        <w:t xml:space="preserve"> Labs</w:t>
      </w:r>
    </w:p>
    <w:p w14:paraId="32AB8456" w14:textId="31D958A3" w:rsidR="002C1FF8" w:rsidRPr="00CF19B2" w:rsidRDefault="00A64F0A" w:rsidP="00A64F0A">
      <w:pPr>
        <w:pStyle w:val="ListParagraph"/>
        <w:numPr>
          <w:ilvl w:val="1"/>
          <w:numId w:val="18"/>
        </w:numPr>
        <w:spacing w:after="120" w:line="360" w:lineRule="auto"/>
        <w:rPr>
          <w:rFonts w:asciiTheme="minorHAnsi" w:hAnsiTheme="minorHAnsi" w:cstheme="minorHAnsi"/>
          <w:bCs/>
        </w:rPr>
      </w:pPr>
      <w:r w:rsidRPr="00CF19B2">
        <w:rPr>
          <w:rFonts w:asciiTheme="minorHAnsi" w:hAnsiTheme="minorHAnsi" w:cstheme="minorHAnsi"/>
          <w:bCs/>
        </w:rPr>
        <w:t xml:space="preserve">2-3 </w:t>
      </w:r>
      <w:r w:rsidR="00387D1D">
        <w:rPr>
          <w:rFonts w:asciiTheme="minorHAnsi" w:hAnsiTheme="minorHAnsi" w:cstheme="minorHAnsi"/>
          <w:bCs/>
        </w:rPr>
        <w:t>two</w:t>
      </w:r>
      <w:r w:rsidR="00CF19B2" w:rsidRPr="00CF19B2">
        <w:rPr>
          <w:rFonts w:asciiTheme="minorHAnsi" w:hAnsiTheme="minorHAnsi" w:cstheme="minorHAnsi"/>
          <w:bCs/>
        </w:rPr>
        <w:t>-</w:t>
      </w:r>
      <w:r w:rsidRPr="00CF19B2">
        <w:rPr>
          <w:rFonts w:asciiTheme="minorHAnsi" w:hAnsiTheme="minorHAnsi" w:cstheme="minorHAnsi"/>
          <w:bCs/>
        </w:rPr>
        <w:t>hour labs per semester</w:t>
      </w:r>
      <w:r w:rsidR="00366B0B" w:rsidRPr="00CF19B2">
        <w:rPr>
          <w:rFonts w:asciiTheme="minorHAnsi" w:hAnsiTheme="minorHAnsi" w:cstheme="minorHAnsi"/>
          <w:bCs/>
        </w:rPr>
        <w:t xml:space="preserve"> </w:t>
      </w:r>
    </w:p>
    <w:p w14:paraId="5839BD79" w14:textId="2CBD84A7" w:rsidR="00A64F0A" w:rsidRDefault="00A64F0A" w:rsidP="003D725A">
      <w:pPr>
        <w:pStyle w:val="ListParagraph"/>
        <w:numPr>
          <w:ilvl w:val="0"/>
          <w:numId w:val="18"/>
        </w:numPr>
        <w:spacing w:after="12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Provided feedback on labs to </w:t>
      </w:r>
      <w:r w:rsidR="00AC1FF2">
        <w:rPr>
          <w:rFonts w:asciiTheme="minorHAnsi" w:hAnsiTheme="minorHAnsi" w:cstheme="minorHAnsi"/>
          <w:bCs/>
        </w:rPr>
        <w:t>improve</w:t>
      </w:r>
      <w:r>
        <w:rPr>
          <w:rFonts w:asciiTheme="minorHAnsi" w:hAnsiTheme="minorHAnsi" w:cstheme="minorHAnsi"/>
          <w:bCs/>
        </w:rPr>
        <w:t xml:space="preserve"> the lab manual </w:t>
      </w:r>
    </w:p>
    <w:p w14:paraId="5602B964" w14:textId="6336F27D" w:rsidR="002C1FF8" w:rsidRDefault="002C1FF8" w:rsidP="00EF3842">
      <w:pPr>
        <w:spacing w:before="240" w:line="360" w:lineRule="auto"/>
        <w:rPr>
          <w:rFonts w:asciiTheme="minorHAnsi" w:hAnsiTheme="minorHAnsi" w:cstheme="minorHAnsi"/>
        </w:rPr>
      </w:pPr>
      <w:r w:rsidRPr="001464EE">
        <w:rPr>
          <w:rFonts w:asciiTheme="minorHAnsi" w:hAnsiTheme="minorHAnsi" w:cstheme="minorHAnsi"/>
          <w:b/>
        </w:rPr>
        <w:t>Monnig Meteorite Gallery (</w:t>
      </w:r>
      <w:r w:rsidR="00B27D52" w:rsidRPr="005259E6">
        <w:rPr>
          <w:rFonts w:asciiTheme="minorHAnsi" w:hAnsiTheme="minorHAnsi" w:cstheme="minorHAnsi"/>
          <w:b/>
          <w:i/>
          <w:iCs/>
        </w:rPr>
        <w:t>Gallery Assistant</w:t>
      </w:r>
      <w:r w:rsidRPr="00B27D52">
        <w:rPr>
          <w:rFonts w:asciiTheme="minorHAnsi" w:hAnsiTheme="minorHAnsi" w:cstheme="minorHAnsi"/>
          <w:b/>
        </w:rPr>
        <w:t>)</w:t>
      </w:r>
      <w:r w:rsidRPr="00B27D52">
        <w:rPr>
          <w:rFonts w:asciiTheme="minorHAnsi" w:hAnsiTheme="minorHAnsi" w:cstheme="minorHAnsi"/>
        </w:rPr>
        <w:t>,</w:t>
      </w:r>
      <w:r w:rsidRPr="001464EE">
        <w:rPr>
          <w:rFonts w:asciiTheme="minorHAnsi" w:hAnsiTheme="minorHAnsi" w:cstheme="minorHAnsi"/>
        </w:rPr>
        <w:t xml:space="preserve"> April 2024-</w:t>
      </w:r>
      <w:r w:rsidR="008650D6">
        <w:rPr>
          <w:rFonts w:asciiTheme="minorHAnsi" w:hAnsiTheme="minorHAnsi" w:cstheme="minorHAnsi"/>
        </w:rPr>
        <w:t>December 2025</w:t>
      </w:r>
    </w:p>
    <w:p w14:paraId="418F20D2" w14:textId="7A2A2859" w:rsidR="002C1FF8" w:rsidRDefault="002C1FF8" w:rsidP="003D725A">
      <w:pPr>
        <w:pStyle w:val="ListParagraph"/>
        <w:numPr>
          <w:ilvl w:val="0"/>
          <w:numId w:val="17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Troubleshot EinScan Pro HD 3D scanner, photogrammetry, and 3D printer</w:t>
      </w:r>
    </w:p>
    <w:p w14:paraId="2AEAFCEB" w14:textId="77777777" w:rsidR="002C1FF8" w:rsidRDefault="002C1FF8" w:rsidP="003D725A">
      <w:pPr>
        <w:pStyle w:val="ListParagraph"/>
        <w:numPr>
          <w:ilvl w:val="0"/>
          <w:numId w:val="17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Corrected the Monnig online meteorite database</w:t>
      </w:r>
    </w:p>
    <w:p w14:paraId="13F59B0A" w14:textId="77777777" w:rsidR="002C1FF8" w:rsidRDefault="002C1FF8" w:rsidP="003D725A">
      <w:pPr>
        <w:pStyle w:val="ListParagraph"/>
        <w:numPr>
          <w:ilvl w:val="0"/>
          <w:numId w:val="17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Cataloged new meteorite donations </w:t>
      </w:r>
    </w:p>
    <w:p w14:paraId="320DDB72" w14:textId="6A0FE793" w:rsidR="002C1FF8" w:rsidRPr="00EF3842" w:rsidRDefault="002C1FF8" w:rsidP="003D725A">
      <w:pPr>
        <w:pStyle w:val="ListParagraph"/>
        <w:numPr>
          <w:ilvl w:val="0"/>
          <w:numId w:val="17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Greeted guests visiting the Monnig Meteorite Gallery</w:t>
      </w:r>
    </w:p>
    <w:p w14:paraId="58A867C6" w14:textId="77777777" w:rsidR="002C1FF8" w:rsidRPr="00900917" w:rsidRDefault="002C1FF8" w:rsidP="00EF3842">
      <w:pPr>
        <w:spacing w:before="24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lastRenderedPageBreak/>
        <w:t>Animal Tales (</w:t>
      </w:r>
      <w:r w:rsidRPr="005259E6">
        <w:rPr>
          <w:rFonts w:asciiTheme="minorHAnsi" w:hAnsiTheme="minorHAnsi" w:cstheme="minorHAnsi"/>
          <w:b/>
          <w:i/>
          <w:iCs/>
        </w:rPr>
        <w:t>Animal Care Intern</w:t>
      </w:r>
      <w:r>
        <w:rPr>
          <w:rFonts w:asciiTheme="minorHAnsi" w:hAnsiTheme="minorHAnsi" w:cstheme="minorHAnsi"/>
          <w:b/>
        </w:rPr>
        <w:t>)</w:t>
      </w:r>
      <w:r>
        <w:rPr>
          <w:rFonts w:asciiTheme="minorHAnsi" w:hAnsiTheme="minorHAnsi" w:cstheme="minorHAnsi"/>
          <w:bCs/>
        </w:rPr>
        <w:t>, May 2023-September 2024</w:t>
      </w:r>
    </w:p>
    <w:p w14:paraId="4FA1FC15" w14:textId="77777777" w:rsidR="002C1FF8" w:rsidRPr="00227CBB" w:rsidRDefault="002C1FF8" w:rsidP="003D725A">
      <w:pPr>
        <w:pStyle w:val="ListParagraph"/>
        <w:numPr>
          <w:ilvl w:val="0"/>
          <w:numId w:val="16"/>
        </w:numPr>
        <w:spacing w:after="120"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General care for bats, prairie dogs, chinchillas, kookaburras, hedgehogs, and more</w:t>
      </w:r>
    </w:p>
    <w:p w14:paraId="723F7E09" w14:textId="22F49077" w:rsidR="002C1FF8" w:rsidRPr="00EF3842" w:rsidRDefault="00F44F03" w:rsidP="003D725A">
      <w:pPr>
        <w:pStyle w:val="ListParagraph"/>
        <w:numPr>
          <w:ilvl w:val="0"/>
          <w:numId w:val="16"/>
        </w:numPr>
        <w:spacing w:after="120"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Maintained and i</w:t>
      </w:r>
      <w:r w:rsidR="002C1FF8">
        <w:rPr>
          <w:rFonts w:asciiTheme="minorHAnsi" w:hAnsiTheme="minorHAnsi" w:cstheme="minorHAnsi"/>
          <w:bCs/>
        </w:rPr>
        <w:t>mplemented unique enrichment strategies for each animal</w:t>
      </w:r>
    </w:p>
    <w:p w14:paraId="08D32612" w14:textId="77777777" w:rsidR="002C1FF8" w:rsidRDefault="002C1FF8" w:rsidP="00EF3842">
      <w:pPr>
        <w:spacing w:before="24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>University of West Florida (</w:t>
      </w:r>
      <w:r w:rsidRPr="005259E6">
        <w:rPr>
          <w:rFonts w:asciiTheme="minorHAnsi" w:hAnsiTheme="minorHAnsi" w:cstheme="minorHAnsi"/>
          <w:b/>
          <w:i/>
          <w:iCs/>
        </w:rPr>
        <w:t>STEM Success Peer Leader</w:t>
      </w:r>
      <w:r>
        <w:rPr>
          <w:rFonts w:asciiTheme="minorHAnsi" w:hAnsiTheme="minorHAnsi" w:cstheme="minorHAnsi"/>
          <w:b/>
        </w:rPr>
        <w:t>)</w:t>
      </w:r>
      <w:r>
        <w:rPr>
          <w:rFonts w:asciiTheme="minorHAnsi" w:hAnsiTheme="minorHAnsi" w:cstheme="minorHAnsi"/>
          <w:bCs/>
        </w:rPr>
        <w:t>, August 2021-May 2023</w:t>
      </w:r>
    </w:p>
    <w:p w14:paraId="27682B53" w14:textId="505260B1" w:rsidR="002C1FF8" w:rsidRPr="00406C18" w:rsidRDefault="002C1FF8" w:rsidP="003D725A">
      <w:pPr>
        <w:pStyle w:val="ListParagraph"/>
        <w:numPr>
          <w:ilvl w:val="0"/>
          <w:numId w:val="11"/>
        </w:numPr>
        <w:spacing w:after="12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Lead weekly </w:t>
      </w:r>
      <w:r w:rsidR="00F44F03">
        <w:rPr>
          <w:rFonts w:asciiTheme="minorHAnsi" w:hAnsiTheme="minorHAnsi" w:cstheme="minorHAnsi"/>
          <w:bCs/>
        </w:rPr>
        <w:t xml:space="preserve">study </w:t>
      </w:r>
      <w:r>
        <w:rPr>
          <w:rFonts w:asciiTheme="minorHAnsi" w:hAnsiTheme="minorHAnsi" w:cstheme="minorHAnsi"/>
          <w:bCs/>
        </w:rPr>
        <w:t xml:space="preserve">sessions with students </w:t>
      </w:r>
      <w:r w:rsidR="00CB1D6C">
        <w:rPr>
          <w:rFonts w:asciiTheme="minorHAnsi" w:hAnsiTheme="minorHAnsi" w:cstheme="minorHAnsi"/>
          <w:bCs/>
        </w:rPr>
        <w:t>for Biology 1 (BSC 2010) and 2 (BSC 2011)</w:t>
      </w:r>
    </w:p>
    <w:p w14:paraId="20205CB3" w14:textId="7BACED07" w:rsidR="002C1FF8" w:rsidRPr="00EA32ED" w:rsidRDefault="002C1FF8" w:rsidP="003D725A">
      <w:pPr>
        <w:pStyle w:val="ListParagraph"/>
        <w:numPr>
          <w:ilvl w:val="0"/>
          <w:numId w:val="11"/>
        </w:numPr>
        <w:spacing w:after="120" w:line="360" w:lineRule="auto"/>
        <w:rPr>
          <w:rFonts w:asciiTheme="minorHAnsi" w:hAnsiTheme="minorHAnsi" w:cstheme="minorHAnsi"/>
          <w:bCs/>
        </w:rPr>
      </w:pPr>
      <w:r>
        <w:t>Guided students to</w:t>
      </w:r>
      <w:r w:rsidR="00CD35A9">
        <w:t xml:space="preserve"> </w:t>
      </w:r>
      <w:r w:rsidR="00F44F03">
        <w:t>think independently and develop problem solving skills</w:t>
      </w:r>
    </w:p>
    <w:p w14:paraId="14910829" w14:textId="7A5E0D00" w:rsidR="002C1FF8" w:rsidRPr="00EA32ED" w:rsidRDefault="000F0A89" w:rsidP="003D725A">
      <w:pPr>
        <w:pStyle w:val="ListParagraph"/>
        <w:numPr>
          <w:ilvl w:val="0"/>
          <w:numId w:val="11"/>
        </w:numPr>
        <w:spacing w:after="120" w:line="360" w:lineRule="auto"/>
        <w:rPr>
          <w:rFonts w:asciiTheme="minorHAnsi" w:hAnsiTheme="minorHAnsi" w:cstheme="minorHAnsi"/>
          <w:bCs/>
        </w:rPr>
      </w:pPr>
      <w:r>
        <w:t xml:space="preserve">Advised </w:t>
      </w:r>
      <w:r w:rsidR="002C1FF8">
        <w:t xml:space="preserve">students </w:t>
      </w:r>
      <w:r w:rsidR="00F44F03">
        <w:t>in their development of</w:t>
      </w:r>
      <w:r w:rsidR="002C1FF8">
        <w:t xml:space="preserve"> study skills, time management, </w:t>
      </w:r>
      <w:r>
        <w:t xml:space="preserve">and </w:t>
      </w:r>
      <w:r w:rsidR="002C1FF8">
        <w:t>notetaking</w:t>
      </w:r>
    </w:p>
    <w:p w14:paraId="701DB6D9" w14:textId="1EF4FAA6" w:rsidR="002C1FF8" w:rsidRDefault="005259E6" w:rsidP="00EF3842">
      <w:pPr>
        <w:spacing w:before="24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>University of West Florida (</w:t>
      </w:r>
      <w:r w:rsidR="002C1FF8" w:rsidRPr="005259E6">
        <w:rPr>
          <w:rFonts w:asciiTheme="minorHAnsi" w:hAnsiTheme="minorHAnsi" w:cstheme="minorHAnsi"/>
          <w:b/>
          <w:i/>
          <w:iCs/>
        </w:rPr>
        <w:t>STEM Peer Coach</w:t>
      </w:r>
      <w:r>
        <w:rPr>
          <w:rFonts w:asciiTheme="minorHAnsi" w:hAnsiTheme="minorHAnsi" w:cstheme="minorHAnsi"/>
          <w:b/>
        </w:rPr>
        <w:t>)</w:t>
      </w:r>
      <w:r w:rsidR="002C1FF8">
        <w:rPr>
          <w:rFonts w:asciiTheme="minorHAnsi" w:hAnsiTheme="minorHAnsi" w:cstheme="minorHAnsi"/>
          <w:bCs/>
        </w:rPr>
        <w:t>, January 2023-May 2023</w:t>
      </w:r>
    </w:p>
    <w:p w14:paraId="3EFCA6EE" w14:textId="77777777" w:rsidR="002C1FF8" w:rsidRDefault="002C1FF8" w:rsidP="003D725A">
      <w:pPr>
        <w:pStyle w:val="ListParagraph"/>
        <w:numPr>
          <w:ilvl w:val="0"/>
          <w:numId w:val="14"/>
        </w:numPr>
        <w:spacing w:after="12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Guided Physics students in soft skills such as study techniques and time management</w:t>
      </w:r>
    </w:p>
    <w:p w14:paraId="2DF854B9" w14:textId="77777777" w:rsidR="0065096D" w:rsidRDefault="001B4245" w:rsidP="0065096D">
      <w:pPr>
        <w:pStyle w:val="ListParagraph"/>
        <w:numPr>
          <w:ilvl w:val="0"/>
          <w:numId w:val="14"/>
        </w:numPr>
        <w:spacing w:after="12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Actively listened to </w:t>
      </w:r>
      <w:r w:rsidR="00B81F89">
        <w:rPr>
          <w:rFonts w:asciiTheme="minorHAnsi" w:hAnsiTheme="minorHAnsi" w:cstheme="minorHAnsi"/>
          <w:bCs/>
        </w:rPr>
        <w:t>students’</w:t>
      </w:r>
      <w:r>
        <w:rPr>
          <w:rFonts w:asciiTheme="minorHAnsi" w:hAnsiTheme="minorHAnsi" w:cstheme="minorHAnsi"/>
          <w:bCs/>
        </w:rPr>
        <w:t xml:space="preserve"> struggles and h</w:t>
      </w:r>
      <w:r w:rsidR="002C1FF8">
        <w:rPr>
          <w:rFonts w:asciiTheme="minorHAnsi" w:hAnsiTheme="minorHAnsi" w:cstheme="minorHAnsi"/>
          <w:bCs/>
        </w:rPr>
        <w:t xml:space="preserve">elped </w:t>
      </w:r>
      <w:r>
        <w:rPr>
          <w:rFonts w:asciiTheme="minorHAnsi" w:hAnsiTheme="minorHAnsi" w:cstheme="minorHAnsi"/>
          <w:bCs/>
        </w:rPr>
        <w:t>them</w:t>
      </w:r>
      <w:r w:rsidR="002C1FF8">
        <w:rPr>
          <w:rFonts w:asciiTheme="minorHAnsi" w:hAnsiTheme="minorHAnsi" w:cstheme="minorHAnsi"/>
          <w:bCs/>
        </w:rPr>
        <w:t xml:space="preserve"> establish academic goals and create steps to achieve th</w:t>
      </w:r>
      <w:r>
        <w:rPr>
          <w:rFonts w:asciiTheme="minorHAnsi" w:hAnsiTheme="minorHAnsi" w:cstheme="minorHAnsi"/>
          <w:bCs/>
        </w:rPr>
        <w:t>ose</w:t>
      </w:r>
      <w:r w:rsidR="002C1FF8">
        <w:rPr>
          <w:rFonts w:asciiTheme="minorHAnsi" w:hAnsiTheme="minorHAnsi" w:cstheme="minorHAnsi"/>
          <w:bCs/>
        </w:rPr>
        <w:t xml:space="preserve"> goals</w:t>
      </w:r>
    </w:p>
    <w:p w14:paraId="2D402BF5" w14:textId="20B858AB" w:rsidR="005259E6" w:rsidRPr="0065096D" w:rsidRDefault="00F44F03" w:rsidP="0065096D">
      <w:pPr>
        <w:pStyle w:val="ListParagraph"/>
        <w:numPr>
          <w:ilvl w:val="0"/>
          <w:numId w:val="14"/>
        </w:numPr>
        <w:spacing w:after="12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Collaborated</w:t>
      </w:r>
      <w:r w:rsidR="002C1FF8" w:rsidRPr="0065096D">
        <w:rPr>
          <w:rFonts w:asciiTheme="minorHAnsi" w:hAnsiTheme="minorHAnsi" w:cstheme="minorHAnsi"/>
          <w:bCs/>
        </w:rPr>
        <w:t xml:space="preserve"> with other coaches on strategies to help students and coordinate </w:t>
      </w:r>
    </w:p>
    <w:p w14:paraId="0E2FB356" w14:textId="36106003" w:rsidR="005259E6" w:rsidRDefault="005259E6" w:rsidP="005259E6">
      <w:pPr>
        <w:spacing w:before="24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Navarre Beach Marine Science Station (</w:t>
      </w:r>
      <w:r w:rsidRPr="005259E6">
        <w:rPr>
          <w:rFonts w:asciiTheme="minorHAnsi" w:hAnsiTheme="minorHAnsi" w:cstheme="minorHAnsi"/>
          <w:b/>
          <w:bCs/>
          <w:i/>
          <w:iCs/>
        </w:rPr>
        <w:t>Intern</w:t>
      </w:r>
      <w:r>
        <w:rPr>
          <w:rFonts w:asciiTheme="minorHAnsi" w:hAnsiTheme="minorHAnsi" w:cstheme="minorHAnsi"/>
          <w:b/>
          <w:bCs/>
        </w:rPr>
        <w:t>)</w:t>
      </w:r>
      <w:r>
        <w:rPr>
          <w:rFonts w:asciiTheme="minorHAnsi" w:hAnsiTheme="minorHAnsi" w:cstheme="minorHAnsi"/>
        </w:rPr>
        <w:t>, August 2018-May 2020</w:t>
      </w:r>
    </w:p>
    <w:p w14:paraId="56FFAA3B" w14:textId="3088D90E" w:rsidR="005259E6" w:rsidRPr="00DD57CB" w:rsidRDefault="005259E6" w:rsidP="005259E6">
      <w:pPr>
        <w:pStyle w:val="ListParagraph"/>
        <w:numPr>
          <w:ilvl w:val="0"/>
          <w:numId w:val="9"/>
        </w:numPr>
        <w:spacing w:after="120" w:line="360" w:lineRule="auto"/>
        <w:rPr>
          <w:rFonts w:asciiTheme="minorHAnsi" w:hAnsiTheme="minorHAnsi" w:cstheme="minorHAnsi"/>
        </w:rPr>
      </w:pPr>
      <w:r>
        <w:t xml:space="preserve">Member of the Aquatic Care Team (ACT) which involved collecting, analyzing, and sharing data on the </w:t>
      </w:r>
      <w:r w:rsidR="00387D1D">
        <w:t xml:space="preserve">water </w:t>
      </w:r>
      <w:r>
        <w:t>quality of the Santa Rosa Sound</w:t>
      </w:r>
    </w:p>
    <w:p w14:paraId="43B54560" w14:textId="369A6D00" w:rsidR="00DD57CB" w:rsidRPr="0057584E" w:rsidRDefault="00DD57CB" w:rsidP="00DD57CB">
      <w:pPr>
        <w:pStyle w:val="ListParagraph"/>
        <w:numPr>
          <w:ilvl w:val="1"/>
          <w:numId w:val="9"/>
        </w:numPr>
        <w:spacing w:after="120" w:line="360" w:lineRule="auto"/>
        <w:rPr>
          <w:rFonts w:asciiTheme="minorHAnsi" w:hAnsiTheme="minorHAnsi" w:cstheme="minorHAnsi"/>
        </w:rPr>
      </w:pPr>
      <w:r>
        <w:t>Funded by NOAA B-Wet Grant</w:t>
      </w:r>
    </w:p>
    <w:p w14:paraId="102F4E16" w14:textId="77777777" w:rsidR="005259E6" w:rsidRPr="00AF797C" w:rsidRDefault="005259E6" w:rsidP="005259E6">
      <w:pPr>
        <w:pStyle w:val="ListParagraph"/>
        <w:numPr>
          <w:ilvl w:val="0"/>
          <w:numId w:val="9"/>
        </w:numPr>
        <w:spacing w:after="120" w:line="360" w:lineRule="auto"/>
        <w:rPr>
          <w:rFonts w:asciiTheme="minorHAnsi" w:hAnsiTheme="minorHAnsi" w:cstheme="minorHAnsi"/>
        </w:rPr>
      </w:pPr>
      <w:r>
        <w:t>Educated visiting school groups on marine-related topics such as marine debris, sea turtle conservation, and local pollution</w:t>
      </w:r>
      <w:r w:rsidRPr="00AF797C">
        <w:t xml:space="preserve"> </w:t>
      </w:r>
    </w:p>
    <w:p w14:paraId="01D3620F" w14:textId="77777777" w:rsidR="005259E6" w:rsidRPr="006560FB" w:rsidRDefault="005259E6" w:rsidP="005259E6">
      <w:pPr>
        <w:pStyle w:val="ListParagraph"/>
        <w:numPr>
          <w:ilvl w:val="0"/>
          <w:numId w:val="9"/>
        </w:numPr>
        <w:spacing w:after="120" w:line="360" w:lineRule="auto"/>
        <w:rPr>
          <w:rFonts w:asciiTheme="minorHAnsi" w:hAnsiTheme="minorHAnsi" w:cstheme="minorHAnsi"/>
        </w:rPr>
      </w:pPr>
      <w:r>
        <w:t xml:space="preserve">Mentored incoming high school marine science students </w:t>
      </w:r>
    </w:p>
    <w:p w14:paraId="2565988A" w14:textId="0B7664A8" w:rsidR="005259E6" w:rsidRPr="00EF3842" w:rsidRDefault="00387D1D" w:rsidP="005259E6">
      <w:pPr>
        <w:pStyle w:val="ListParagraph"/>
        <w:numPr>
          <w:ilvl w:val="0"/>
          <w:numId w:val="9"/>
        </w:numPr>
        <w:spacing w:after="120" w:line="360" w:lineRule="auto"/>
        <w:rPr>
          <w:rFonts w:asciiTheme="minorHAnsi" w:hAnsiTheme="minorHAnsi" w:cstheme="minorHAnsi"/>
        </w:rPr>
      </w:pPr>
      <w:r>
        <w:t xml:space="preserve">Participated in </w:t>
      </w:r>
      <w:r w:rsidR="005259E6">
        <w:t>local community events such as beach cleanup and Autism OdysSea</w:t>
      </w:r>
    </w:p>
    <w:p w14:paraId="4357FD7E" w14:textId="6F859FB1" w:rsidR="00FE7076" w:rsidRPr="00FE7076" w:rsidRDefault="002C1FF8" w:rsidP="002129F7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Additional </w:t>
      </w:r>
      <w:r w:rsidRPr="003B19FB">
        <w:rPr>
          <w:rFonts w:asciiTheme="minorHAnsi" w:hAnsiTheme="minorHAnsi" w:cstheme="minorHAnsi"/>
        </w:rPr>
        <w:t>Research Experience</w:t>
      </w:r>
    </w:p>
    <w:p w14:paraId="02B07068" w14:textId="77DCE3A0" w:rsidR="006E1FFA" w:rsidRPr="003B19FB" w:rsidRDefault="006E1FFA" w:rsidP="006E1FFA">
      <w:pPr>
        <w:tabs>
          <w:tab w:val="right" w:pos="8640"/>
        </w:tabs>
        <w:spacing w:before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Texas Christian University, </w:t>
      </w:r>
      <w:r>
        <w:rPr>
          <w:rFonts w:asciiTheme="minorHAnsi" w:hAnsiTheme="minorHAnsi" w:cstheme="minorHAnsi"/>
          <w:bCs/>
        </w:rPr>
        <w:t>Fort Worth, Tx. August</w:t>
      </w:r>
      <w:r w:rsidR="00B00007">
        <w:rPr>
          <w:rFonts w:asciiTheme="minorHAnsi" w:hAnsiTheme="minorHAnsi" w:cstheme="minorHAnsi"/>
          <w:bCs/>
        </w:rPr>
        <w:t xml:space="preserve"> 2025</w:t>
      </w:r>
      <w:r>
        <w:rPr>
          <w:rFonts w:asciiTheme="minorHAnsi" w:hAnsiTheme="minorHAnsi" w:cstheme="minorHAnsi"/>
          <w:bCs/>
        </w:rPr>
        <w:t>-</w:t>
      </w:r>
      <w:r w:rsidR="008650D6">
        <w:rPr>
          <w:rFonts w:asciiTheme="minorHAnsi" w:hAnsiTheme="minorHAnsi" w:cstheme="minorHAnsi"/>
          <w:bCs/>
        </w:rPr>
        <w:t>December 2025</w:t>
      </w:r>
    </w:p>
    <w:p w14:paraId="45D50253" w14:textId="4917410C" w:rsidR="006E1FFA" w:rsidRPr="003B19FB" w:rsidRDefault="006E1FFA" w:rsidP="006E1FF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i/>
          <w:iCs/>
        </w:rPr>
        <w:t>G</w:t>
      </w:r>
      <w:r w:rsidRPr="005259E6">
        <w:rPr>
          <w:rFonts w:asciiTheme="minorHAnsi" w:hAnsiTheme="minorHAnsi" w:cstheme="minorHAnsi"/>
          <w:b/>
          <w:i/>
          <w:iCs/>
        </w:rPr>
        <w:t>raduate Research Assistant</w:t>
      </w:r>
      <w:r w:rsidRPr="003B19FB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Advisor Dr. Victoria J. Bennett</w:t>
      </w:r>
    </w:p>
    <w:p w14:paraId="0528BFEB" w14:textId="0224A9D5" w:rsidR="006E1FFA" w:rsidRDefault="004B3C1B" w:rsidP="004B3C1B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 w:rsidRPr="004B3C1B">
        <w:rPr>
          <w:rFonts w:asciiTheme="minorHAnsi" w:hAnsiTheme="minorHAnsi" w:cstheme="minorHAnsi"/>
        </w:rPr>
        <w:t>Observed and recorded behavioral data of the Texas kangaroo rat</w:t>
      </w:r>
      <w:r>
        <w:rPr>
          <w:rFonts w:asciiTheme="minorHAnsi" w:hAnsiTheme="minorHAnsi" w:cstheme="minorHAnsi"/>
        </w:rPr>
        <w:t xml:space="preserve"> using Vosiac</w:t>
      </w:r>
      <w:r w:rsidRPr="004B3C1B">
        <w:rPr>
          <w:rFonts w:asciiTheme="minorHAnsi" w:hAnsiTheme="minorHAnsi" w:cstheme="minorHAnsi"/>
        </w:rPr>
        <w:t xml:space="preserve"> software</w:t>
      </w:r>
    </w:p>
    <w:p w14:paraId="533F924E" w14:textId="06BE8C3D" w:rsidR="009846EC" w:rsidRPr="001E008C" w:rsidRDefault="009846EC" w:rsidP="004B3C1B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Assessed culverts for Tricolor bat presence using ArcGIS and acoustic monitoring</w:t>
      </w:r>
    </w:p>
    <w:p w14:paraId="615D40D6" w14:textId="680CDEA8" w:rsidR="002C1FF8" w:rsidRPr="003B19FB" w:rsidRDefault="002C1FF8" w:rsidP="00EF3842">
      <w:pPr>
        <w:tabs>
          <w:tab w:val="right" w:pos="8640"/>
        </w:tabs>
        <w:spacing w:before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lastRenderedPageBreak/>
        <w:t>The University of West Florida</w:t>
      </w:r>
      <w:r w:rsidRPr="003B19FB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Pensacola, Fl. May-July </w:t>
      </w:r>
      <w:r w:rsidRPr="003B19FB">
        <w:rPr>
          <w:rFonts w:asciiTheme="minorHAnsi" w:hAnsiTheme="minorHAnsi" w:cstheme="minorHAnsi"/>
        </w:rPr>
        <w:t>20</w:t>
      </w:r>
      <w:r>
        <w:rPr>
          <w:rFonts w:asciiTheme="minorHAnsi" w:hAnsiTheme="minorHAnsi" w:cstheme="minorHAnsi"/>
        </w:rPr>
        <w:t>22</w:t>
      </w:r>
    </w:p>
    <w:p w14:paraId="33939959" w14:textId="6DC4DB2F" w:rsidR="002C1FF8" w:rsidRPr="003B19FB" w:rsidRDefault="002C1FF8" w:rsidP="00EF3842">
      <w:pPr>
        <w:spacing w:line="360" w:lineRule="auto"/>
        <w:rPr>
          <w:rFonts w:asciiTheme="minorHAnsi" w:hAnsiTheme="minorHAnsi" w:cstheme="minorHAnsi"/>
        </w:rPr>
      </w:pPr>
      <w:r w:rsidRPr="005259E6">
        <w:rPr>
          <w:rFonts w:asciiTheme="minorHAnsi" w:hAnsiTheme="minorHAnsi" w:cstheme="minorHAnsi"/>
          <w:b/>
          <w:i/>
          <w:iCs/>
        </w:rPr>
        <w:t>Undergraduate Research Assistant</w:t>
      </w:r>
      <w:r w:rsidRPr="003B19FB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Advisor Dr. Frank S. Gilliam</w:t>
      </w:r>
    </w:p>
    <w:p w14:paraId="406EC120" w14:textId="50C5056D" w:rsidR="002C1FF8" w:rsidRDefault="002C1FF8" w:rsidP="003D725A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Collaborated with mentor</w:t>
      </w:r>
      <w:r w:rsidR="00FE7076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and peers to conduct ecological research on the UWF campus</w:t>
      </w:r>
    </w:p>
    <w:p w14:paraId="73F3C1A3" w14:textId="234F7C32" w:rsidR="002C1FF8" w:rsidRDefault="002C1FF8" w:rsidP="003D725A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Surveyed trails near campus for potential </w:t>
      </w:r>
      <w:r w:rsidR="00F44F03">
        <w:rPr>
          <w:rFonts w:asciiTheme="minorHAnsi" w:hAnsiTheme="minorHAnsi" w:cstheme="minorHAnsi"/>
        </w:rPr>
        <w:t xml:space="preserve">survey </w:t>
      </w:r>
      <w:r>
        <w:rPr>
          <w:rFonts w:asciiTheme="minorHAnsi" w:hAnsiTheme="minorHAnsi" w:cstheme="minorHAnsi"/>
        </w:rPr>
        <w:t xml:space="preserve">plot sites </w:t>
      </w:r>
    </w:p>
    <w:p w14:paraId="69588253" w14:textId="75B0EC96" w:rsidR="002C1FF8" w:rsidRDefault="002C1FF8" w:rsidP="003D725A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Collected and analyzed diameter data from </w:t>
      </w:r>
      <w:r w:rsidR="00F44F03">
        <w:rPr>
          <w:rFonts w:asciiTheme="minorHAnsi" w:hAnsiTheme="minorHAnsi" w:cstheme="minorHAnsi"/>
        </w:rPr>
        <w:t xml:space="preserve">tree </w:t>
      </w:r>
      <w:r>
        <w:rPr>
          <w:rFonts w:asciiTheme="minorHAnsi" w:hAnsiTheme="minorHAnsi" w:cstheme="minorHAnsi"/>
        </w:rPr>
        <w:t>stems located in the plots</w:t>
      </w:r>
    </w:p>
    <w:p w14:paraId="038C8A97" w14:textId="77777777" w:rsidR="002C1FF8" w:rsidRDefault="002C1FF8" w:rsidP="003D725A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Isolated DNA from soil samples using sterile technique and enhanced pipetting skills</w:t>
      </w:r>
    </w:p>
    <w:p w14:paraId="41AD6D91" w14:textId="77777777" w:rsidR="002C1FF8" w:rsidRDefault="002C1FF8" w:rsidP="003D725A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Attended weekly workshops to help develop professional and research skills</w:t>
      </w:r>
    </w:p>
    <w:p w14:paraId="25314B8A" w14:textId="65AFBA75" w:rsidR="002C1FF8" w:rsidRPr="00BF6CFC" w:rsidRDefault="002C1FF8" w:rsidP="003D725A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Created figures and maps to showcase data analysis and location of plots</w:t>
      </w:r>
    </w:p>
    <w:p w14:paraId="6F2BAEEB" w14:textId="77777777" w:rsidR="002C1FF8" w:rsidRPr="003B19FB" w:rsidRDefault="002C1FF8" w:rsidP="00EF3842">
      <w:pPr>
        <w:tabs>
          <w:tab w:val="right" w:pos="8640"/>
        </w:tabs>
        <w:spacing w:before="24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The University of West Florida</w:t>
      </w:r>
      <w:r w:rsidRPr="003B19FB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Pensacola, Fl. August </w:t>
      </w:r>
      <w:r w:rsidRPr="003B19FB">
        <w:rPr>
          <w:rFonts w:asciiTheme="minorHAnsi" w:hAnsiTheme="minorHAnsi" w:cstheme="minorHAnsi"/>
        </w:rPr>
        <w:t>20</w:t>
      </w:r>
      <w:r>
        <w:rPr>
          <w:rFonts w:asciiTheme="minorHAnsi" w:hAnsiTheme="minorHAnsi" w:cstheme="minorHAnsi"/>
        </w:rPr>
        <w:t xml:space="preserve">20-May </w:t>
      </w:r>
      <w:r w:rsidRPr="003B19FB">
        <w:rPr>
          <w:rFonts w:asciiTheme="minorHAnsi" w:hAnsiTheme="minorHAnsi" w:cstheme="minorHAnsi"/>
        </w:rPr>
        <w:t>20</w:t>
      </w:r>
      <w:r>
        <w:rPr>
          <w:rFonts w:asciiTheme="minorHAnsi" w:hAnsiTheme="minorHAnsi" w:cstheme="minorHAnsi"/>
        </w:rPr>
        <w:t>21</w:t>
      </w:r>
    </w:p>
    <w:p w14:paraId="53F5D656" w14:textId="0284C484" w:rsidR="00FE7076" w:rsidRPr="00FE7076" w:rsidRDefault="002C1FF8" w:rsidP="00EF3842">
      <w:pPr>
        <w:spacing w:line="360" w:lineRule="auto"/>
        <w:rPr>
          <w:rFonts w:asciiTheme="minorHAnsi" w:hAnsiTheme="minorHAnsi" w:cstheme="minorHAnsi"/>
          <w:bCs/>
        </w:rPr>
      </w:pPr>
      <w:r w:rsidRPr="005259E6">
        <w:rPr>
          <w:rFonts w:asciiTheme="minorHAnsi" w:hAnsiTheme="minorHAnsi" w:cstheme="minorHAnsi"/>
          <w:b/>
          <w:i/>
          <w:iCs/>
        </w:rPr>
        <w:t>Undergraduate Research Assistant</w:t>
      </w:r>
      <w:r>
        <w:rPr>
          <w:rFonts w:asciiTheme="minorHAnsi" w:hAnsiTheme="minorHAnsi" w:cstheme="minorHAnsi"/>
          <w:bCs/>
        </w:rPr>
        <w:t>, Advisor Dr. Kari Clifton</w:t>
      </w:r>
      <w:r>
        <w:t xml:space="preserve"> </w:t>
      </w:r>
    </w:p>
    <w:p w14:paraId="03689D47" w14:textId="0DDE5972" w:rsidR="00FE7076" w:rsidRPr="00FE7076" w:rsidRDefault="00FE7076" w:rsidP="003D725A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>
        <w:t>I</w:t>
      </w:r>
      <w:r w:rsidR="002C1FF8">
        <w:t xml:space="preserve">solated </w:t>
      </w:r>
      <w:r>
        <w:t>bacterio</w:t>
      </w:r>
      <w:r w:rsidR="002C1FF8">
        <w:t xml:space="preserve">phage </w:t>
      </w:r>
      <w:r>
        <w:t>from local dirt samples</w:t>
      </w:r>
    </w:p>
    <w:p w14:paraId="68DDA0DE" w14:textId="779D824E" w:rsidR="00FE7076" w:rsidRPr="00FE7076" w:rsidRDefault="00FE7076" w:rsidP="003D725A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>
        <w:t>I</w:t>
      </w:r>
      <w:r w:rsidR="002C1FF8">
        <w:t xml:space="preserve">ncreased </w:t>
      </w:r>
      <w:r>
        <w:t>phage</w:t>
      </w:r>
      <w:r w:rsidR="002C1FF8">
        <w:t xml:space="preserve"> concentration using sterile technique</w:t>
      </w:r>
    </w:p>
    <w:p w14:paraId="5D6CF9DE" w14:textId="472B451F" w:rsidR="002C1FF8" w:rsidRPr="00BF6CFC" w:rsidRDefault="00FE7076" w:rsidP="003D725A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>
        <w:t>E</w:t>
      </w:r>
      <w:r w:rsidR="002C1FF8">
        <w:t>xtracted and annotated the phage genome</w:t>
      </w:r>
    </w:p>
    <w:p w14:paraId="38BAA8B1" w14:textId="77777777" w:rsidR="002C1FF8" w:rsidRDefault="002C1FF8" w:rsidP="00EF3842">
      <w:pPr>
        <w:tabs>
          <w:tab w:val="right" w:pos="8640"/>
        </w:tabs>
        <w:spacing w:before="24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>The University of West Florida</w:t>
      </w:r>
      <w:r>
        <w:rPr>
          <w:rFonts w:asciiTheme="minorHAnsi" w:hAnsiTheme="minorHAnsi" w:cstheme="minorHAnsi"/>
          <w:bCs/>
        </w:rPr>
        <w:t>, Pensacola, Fl. January 2023-May 2023</w:t>
      </w:r>
    </w:p>
    <w:p w14:paraId="6BE66F7B" w14:textId="77777777" w:rsidR="002C1FF8" w:rsidRDefault="002C1FF8" w:rsidP="00EF3842">
      <w:pPr>
        <w:tabs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 w:rsidRPr="005259E6">
        <w:rPr>
          <w:rFonts w:asciiTheme="minorHAnsi" w:hAnsiTheme="minorHAnsi" w:cstheme="minorHAnsi"/>
          <w:b/>
          <w:i/>
          <w:iCs/>
        </w:rPr>
        <w:t>Waterfowl Survey Research Assistant</w:t>
      </w:r>
      <w:r>
        <w:rPr>
          <w:rFonts w:asciiTheme="minorHAnsi" w:hAnsiTheme="minorHAnsi" w:cstheme="minorHAnsi"/>
          <w:bCs/>
        </w:rPr>
        <w:t>, Advisor Dr. Philip Darby</w:t>
      </w:r>
    </w:p>
    <w:p w14:paraId="024FB215" w14:textId="77777777" w:rsidR="002C1FF8" w:rsidRDefault="002C1FF8" w:rsidP="003D725A">
      <w:pPr>
        <w:pStyle w:val="ListParagraph"/>
        <w:numPr>
          <w:ilvl w:val="0"/>
          <w:numId w:val="12"/>
        </w:numPr>
        <w:tabs>
          <w:tab w:val="right" w:pos="8640"/>
        </w:tabs>
        <w:spacing w:after="12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Identified and counted Northwest Florida waterfowl</w:t>
      </w:r>
    </w:p>
    <w:p w14:paraId="466F6E6D" w14:textId="77777777" w:rsidR="002C1FF8" w:rsidRDefault="002C1FF8" w:rsidP="003D725A">
      <w:pPr>
        <w:pStyle w:val="ListParagraph"/>
        <w:numPr>
          <w:ilvl w:val="0"/>
          <w:numId w:val="12"/>
        </w:numPr>
        <w:tabs>
          <w:tab w:val="right" w:pos="8640"/>
        </w:tabs>
        <w:spacing w:after="12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Cooperated with a team to complete surveys monthly </w:t>
      </w:r>
    </w:p>
    <w:p w14:paraId="74624F14" w14:textId="3F1D8FDD" w:rsidR="002C1FF8" w:rsidRPr="009B1077" w:rsidRDefault="002C1FF8" w:rsidP="003D725A">
      <w:pPr>
        <w:pStyle w:val="ListParagraph"/>
        <w:numPr>
          <w:ilvl w:val="0"/>
          <w:numId w:val="12"/>
        </w:numPr>
        <w:tabs>
          <w:tab w:val="right" w:pos="8640"/>
        </w:tabs>
        <w:spacing w:after="120"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Collected spatial data on waterfowl using a scope</w:t>
      </w:r>
    </w:p>
    <w:p w14:paraId="2A0C2A0A" w14:textId="1F74607D" w:rsidR="008D357D" w:rsidRPr="008D357D" w:rsidRDefault="002C1FF8" w:rsidP="008D357D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Publications</w:t>
      </w:r>
      <w:bookmarkStart w:id="0" w:name="_Hlk197948023"/>
    </w:p>
    <w:p w14:paraId="09556CA7" w14:textId="49DD8AAF" w:rsidR="00C12582" w:rsidRDefault="00C765E5" w:rsidP="00BF6CFC">
      <w:pPr>
        <w:spacing w:before="120" w:after="120" w:line="360" w:lineRule="auto"/>
        <w:rPr>
          <w:rFonts w:asciiTheme="minorHAnsi" w:hAnsiTheme="minorHAnsi" w:cstheme="minorHAnsi"/>
          <w:color w:val="222222"/>
          <w:shd w:val="clear" w:color="auto" w:fill="FFFFFF"/>
        </w:rPr>
      </w:pPr>
      <w:r w:rsidRPr="00FA24E1">
        <w:rPr>
          <w:rFonts w:asciiTheme="minorHAnsi" w:hAnsiTheme="minorHAnsi" w:cstheme="minorHAnsi"/>
          <w:b/>
          <w:color w:val="222222"/>
          <w:shd w:val="clear" w:color="auto" w:fill="FFFFFF"/>
        </w:rPr>
        <w:t>Hargis, E. A</w:t>
      </w:r>
      <w:r w:rsidRPr="00FA24E1">
        <w:rPr>
          <w:rFonts w:asciiTheme="minorHAnsi" w:hAnsiTheme="minorHAnsi" w:cstheme="minorHAnsi"/>
          <w:color w:val="222222"/>
          <w:shd w:val="clear" w:color="auto" w:fill="FFFFFF"/>
        </w:rPr>
        <w:t xml:space="preserve">., Bennett, V. J. </w:t>
      </w:r>
      <w:r w:rsidR="00123D6F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>Under</w:t>
      </w:r>
      <w:r w:rsidRPr="00FA24E1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 xml:space="preserve"> </w:t>
      </w:r>
      <w:r w:rsidR="00123D6F">
        <w:rPr>
          <w:rFonts w:asciiTheme="minorHAnsi" w:hAnsiTheme="minorHAnsi" w:cstheme="minorHAnsi"/>
          <w:i/>
          <w:iCs/>
          <w:color w:val="222222"/>
          <w:shd w:val="clear" w:color="auto" w:fill="FFFFFF"/>
        </w:rPr>
        <w:t>review</w:t>
      </w:r>
      <w:r w:rsidRPr="00FA24E1">
        <w:rPr>
          <w:rFonts w:asciiTheme="minorHAnsi" w:hAnsiTheme="minorHAnsi" w:cstheme="minorHAnsi"/>
          <w:color w:val="222222"/>
          <w:shd w:val="clear" w:color="auto" w:fill="FFFFFF"/>
        </w:rPr>
        <w:t xml:space="preserve">. </w:t>
      </w:r>
      <w:r w:rsidR="000725A1" w:rsidRPr="000725A1">
        <w:rPr>
          <w:rFonts w:asciiTheme="minorHAnsi" w:hAnsiTheme="minorHAnsi" w:cstheme="minorHAnsi"/>
          <w:color w:val="222222"/>
          <w:shd w:val="clear" w:color="auto" w:fill="FFFFFF"/>
        </w:rPr>
        <w:t>The Influence of Income-driven Differences Between Urban Neighborhoods on Prey Availability and Bat Foraging Activity</w:t>
      </w:r>
      <w:r w:rsidRPr="00FA24E1">
        <w:rPr>
          <w:rFonts w:asciiTheme="minorHAnsi" w:hAnsiTheme="minorHAnsi" w:cstheme="minorHAnsi"/>
          <w:color w:val="222222"/>
          <w:shd w:val="clear" w:color="auto" w:fill="FFFFFF"/>
        </w:rPr>
        <w:t>.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</w:p>
    <w:p w14:paraId="5357F253" w14:textId="246CBDCA" w:rsidR="00CB1D6C" w:rsidRDefault="00CD7560" w:rsidP="00BF6CFC">
      <w:pPr>
        <w:spacing w:before="120" w:after="120" w:line="360" w:lineRule="auto"/>
        <w:rPr>
          <w:rFonts w:asciiTheme="minorHAnsi" w:hAnsiTheme="minorHAnsi" w:cstheme="minorHAnsi"/>
          <w:color w:val="222222"/>
          <w:shd w:val="clear" w:color="auto" w:fill="FFFFFF"/>
        </w:rPr>
      </w:pPr>
      <w:r w:rsidRPr="005A2FF9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Hargis, E. A</w:t>
      </w:r>
      <w:r w:rsidR="005A2FF9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.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 2025. </w:t>
      </w:r>
      <w:r w:rsidR="005A2FF9">
        <w:rPr>
          <w:rFonts w:asciiTheme="minorHAnsi" w:hAnsiTheme="minorHAnsi" w:cstheme="minorHAnsi"/>
          <w:color w:val="222222"/>
          <w:shd w:val="clear" w:color="auto" w:fill="FFFFFF"/>
        </w:rPr>
        <w:t xml:space="preserve">Lab 5, Exercise 1: Air Pollution and Human Health. In Stamatis, A.D., </w:t>
      </w:r>
      <w:r>
        <w:rPr>
          <w:rFonts w:asciiTheme="minorHAnsi" w:hAnsiTheme="minorHAnsi" w:cstheme="minorHAnsi"/>
          <w:color w:val="222222"/>
          <w:shd w:val="clear" w:color="auto" w:fill="FFFFFF"/>
        </w:rPr>
        <w:t>Exercises in Environmental Science, 8</w:t>
      </w:r>
      <w:r w:rsidRPr="00CD7560">
        <w:rPr>
          <w:rFonts w:asciiTheme="minorHAnsi" w:hAnsiTheme="minorHAnsi" w:cstheme="minorHAnsi"/>
          <w:color w:val="222222"/>
          <w:shd w:val="clear" w:color="auto" w:fill="FFFFFF"/>
          <w:vertAlign w:val="superscript"/>
        </w:rPr>
        <w:t>th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 w:rsidR="005A2FF9">
        <w:rPr>
          <w:rFonts w:asciiTheme="minorHAnsi" w:hAnsiTheme="minorHAnsi" w:cstheme="minorHAnsi"/>
          <w:color w:val="222222"/>
          <w:shd w:val="clear" w:color="auto" w:fill="FFFFFF"/>
        </w:rPr>
        <w:t>E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dition. </w:t>
      </w:r>
      <w:r w:rsidR="005A2FF9">
        <w:rPr>
          <w:rFonts w:asciiTheme="minorHAnsi" w:hAnsiTheme="minorHAnsi" w:cstheme="minorHAnsi"/>
          <w:color w:val="222222"/>
          <w:shd w:val="clear" w:color="auto" w:fill="FFFFFF"/>
        </w:rPr>
        <w:t xml:space="preserve">Dubuque, IA: </w:t>
      </w:r>
      <w:r>
        <w:rPr>
          <w:rFonts w:asciiTheme="minorHAnsi" w:hAnsiTheme="minorHAnsi" w:cstheme="minorHAnsi"/>
          <w:color w:val="222222"/>
          <w:shd w:val="clear" w:color="auto" w:fill="FFFFFF"/>
        </w:rPr>
        <w:t>Kendall</w:t>
      </w:r>
      <w:r w:rsidR="005A2FF9"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222222"/>
          <w:shd w:val="clear" w:color="auto" w:fill="FFFFFF"/>
        </w:rPr>
        <w:t>Hunt</w:t>
      </w:r>
      <w:r w:rsidR="005A2FF9">
        <w:rPr>
          <w:rFonts w:asciiTheme="minorHAnsi" w:hAnsiTheme="minorHAnsi" w:cstheme="minorHAnsi"/>
          <w:color w:val="222222"/>
          <w:shd w:val="clear" w:color="auto" w:fill="FFFFFF"/>
        </w:rPr>
        <w:t xml:space="preserve">. </w:t>
      </w:r>
      <w:r w:rsidR="00915C5C">
        <w:rPr>
          <w:rFonts w:asciiTheme="minorHAnsi" w:hAnsiTheme="minorHAnsi" w:cstheme="minorHAnsi"/>
          <w:color w:val="222222"/>
          <w:shd w:val="clear" w:color="auto" w:fill="FFFFFF"/>
        </w:rPr>
        <w:t xml:space="preserve">ISBN </w:t>
      </w:r>
      <w:r w:rsidR="00112833" w:rsidRPr="00112833">
        <w:rPr>
          <w:rFonts w:asciiTheme="minorHAnsi" w:hAnsiTheme="minorHAnsi" w:cstheme="minorHAnsi"/>
          <w:color w:val="222222"/>
          <w:shd w:val="clear" w:color="auto" w:fill="FFFFFF"/>
        </w:rPr>
        <w:t>9798385173082</w:t>
      </w:r>
      <w:r w:rsidR="00915C5C">
        <w:rPr>
          <w:rFonts w:asciiTheme="minorHAnsi" w:hAnsiTheme="minorHAnsi" w:cstheme="minorHAnsi"/>
          <w:color w:val="222222"/>
          <w:shd w:val="clear" w:color="auto" w:fill="FFFFFF"/>
        </w:rPr>
        <w:t xml:space="preserve">. </w:t>
      </w:r>
      <w:r w:rsidR="005A2FF9">
        <w:rPr>
          <w:rFonts w:asciiTheme="minorHAnsi" w:hAnsiTheme="minorHAnsi" w:cstheme="minorHAnsi"/>
          <w:color w:val="222222"/>
          <w:shd w:val="clear" w:color="auto" w:fill="FFFFFF"/>
        </w:rPr>
        <w:t xml:space="preserve">Pages </w:t>
      </w:r>
      <w:r w:rsidR="00A133BD">
        <w:rPr>
          <w:rFonts w:asciiTheme="minorHAnsi" w:hAnsiTheme="minorHAnsi" w:cstheme="minorHAnsi"/>
          <w:color w:val="222222"/>
          <w:shd w:val="clear" w:color="auto" w:fill="FFFFFF"/>
        </w:rPr>
        <w:t>55-57</w:t>
      </w:r>
      <w:r w:rsidR="00915C5C">
        <w:rPr>
          <w:rFonts w:asciiTheme="minorHAnsi" w:hAnsiTheme="minorHAnsi" w:cstheme="minorHAnsi"/>
          <w:color w:val="222222"/>
          <w:shd w:val="clear" w:color="auto" w:fill="FFFFFF"/>
        </w:rPr>
        <w:t xml:space="preserve">. </w:t>
      </w:r>
    </w:p>
    <w:p w14:paraId="61AC33F8" w14:textId="1860C450" w:rsidR="002C1FF8" w:rsidRDefault="002C1FF8" w:rsidP="00BF6CFC">
      <w:pPr>
        <w:spacing w:before="120" w:after="120" w:line="360" w:lineRule="auto"/>
      </w:pPr>
      <w:r w:rsidRPr="00DD6E6D">
        <w:rPr>
          <w:rFonts w:asciiTheme="minorHAnsi" w:hAnsiTheme="minorHAnsi" w:cstheme="minorHAnsi"/>
          <w:color w:val="222222"/>
          <w:shd w:val="clear" w:color="auto" w:fill="FFFFFF"/>
        </w:rPr>
        <w:t>Gilliam F</w:t>
      </w:r>
      <w:r w:rsidR="007D72B4">
        <w:rPr>
          <w:rFonts w:asciiTheme="minorHAnsi" w:hAnsiTheme="minorHAnsi" w:cstheme="minorHAnsi"/>
          <w:color w:val="222222"/>
          <w:shd w:val="clear" w:color="auto" w:fill="FFFFFF"/>
        </w:rPr>
        <w:t>.</w:t>
      </w:r>
      <w:r w:rsidRPr="00DD6E6D">
        <w:rPr>
          <w:rFonts w:asciiTheme="minorHAnsi" w:hAnsiTheme="minorHAnsi" w:cstheme="minorHAnsi"/>
          <w:color w:val="222222"/>
          <w:shd w:val="clear" w:color="auto" w:fill="FFFFFF"/>
        </w:rPr>
        <w:t>S</w:t>
      </w:r>
      <w:r w:rsidR="007D72B4">
        <w:rPr>
          <w:rFonts w:asciiTheme="minorHAnsi" w:hAnsiTheme="minorHAnsi" w:cstheme="minorHAnsi"/>
          <w:color w:val="222222"/>
          <w:shd w:val="clear" w:color="auto" w:fill="FFFFFF"/>
        </w:rPr>
        <w:t>.</w:t>
      </w:r>
      <w:r w:rsidRPr="00DD6E6D">
        <w:rPr>
          <w:rFonts w:asciiTheme="minorHAnsi" w:hAnsiTheme="minorHAnsi" w:cstheme="minorHAnsi"/>
          <w:color w:val="222222"/>
          <w:shd w:val="clear" w:color="auto" w:fill="FFFFFF"/>
        </w:rPr>
        <w:t>,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 w:rsidRPr="00DD6E6D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Hargis</w:t>
      </w:r>
      <w:r w:rsidR="007D72B4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E.A.</w:t>
      </w:r>
      <w:r w:rsidRPr="00DD6E6D">
        <w:rPr>
          <w:rFonts w:asciiTheme="minorHAnsi" w:hAnsiTheme="minorHAnsi" w:cstheme="minorHAnsi"/>
          <w:color w:val="222222"/>
          <w:shd w:val="clear" w:color="auto" w:fill="FFFFFF"/>
        </w:rPr>
        <w:t>, Rabinowitz</w:t>
      </w:r>
      <w:r w:rsidR="007D72B4">
        <w:rPr>
          <w:rFonts w:asciiTheme="minorHAnsi" w:hAnsiTheme="minorHAnsi" w:cstheme="minorHAnsi"/>
          <w:color w:val="222222"/>
          <w:shd w:val="clear" w:color="auto" w:fill="FFFFFF"/>
        </w:rPr>
        <w:t xml:space="preserve"> S.K.</w:t>
      </w:r>
      <w:r w:rsidRPr="00DD6E6D">
        <w:rPr>
          <w:rFonts w:asciiTheme="minorHAnsi" w:hAnsiTheme="minorHAnsi" w:cstheme="minorHAnsi"/>
          <w:color w:val="222222"/>
          <w:shd w:val="clear" w:color="auto" w:fill="FFFFFF"/>
        </w:rPr>
        <w:t>, Davis</w:t>
      </w:r>
      <w:r w:rsidR="007D72B4">
        <w:rPr>
          <w:rFonts w:asciiTheme="minorHAnsi" w:hAnsiTheme="minorHAnsi" w:cstheme="minorHAnsi"/>
          <w:color w:val="222222"/>
          <w:shd w:val="clear" w:color="auto" w:fill="FFFFFF"/>
        </w:rPr>
        <w:t xml:space="preserve"> B.C.</w:t>
      </w:r>
      <w:r w:rsidRPr="00DD6E6D">
        <w:rPr>
          <w:rFonts w:asciiTheme="minorHAnsi" w:hAnsiTheme="minorHAnsi" w:cstheme="minorHAnsi"/>
          <w:color w:val="222222"/>
          <w:shd w:val="clear" w:color="auto" w:fill="FFFFFF"/>
        </w:rPr>
        <w:t>, Sweet</w:t>
      </w:r>
      <w:r w:rsidR="007D72B4">
        <w:rPr>
          <w:rFonts w:asciiTheme="minorHAnsi" w:hAnsiTheme="minorHAnsi" w:cstheme="minorHAnsi"/>
          <w:color w:val="222222"/>
          <w:shd w:val="clear" w:color="auto" w:fill="FFFFFF"/>
        </w:rPr>
        <w:t xml:space="preserve"> L.L</w:t>
      </w:r>
      <w:r w:rsidRPr="00DD6E6D">
        <w:rPr>
          <w:rFonts w:asciiTheme="minorHAnsi" w:hAnsiTheme="minorHAnsi" w:cstheme="minorHAnsi"/>
          <w:color w:val="222222"/>
          <w:shd w:val="clear" w:color="auto" w:fill="FFFFFF"/>
        </w:rPr>
        <w:t>, Moss</w:t>
      </w:r>
      <w:r w:rsidR="007D72B4">
        <w:rPr>
          <w:rFonts w:asciiTheme="minorHAnsi" w:hAnsiTheme="minorHAnsi" w:cstheme="minorHAnsi"/>
          <w:color w:val="222222"/>
          <w:shd w:val="clear" w:color="auto" w:fill="FFFFFF"/>
        </w:rPr>
        <w:t xml:space="preserve"> J.A</w:t>
      </w:r>
      <w:r w:rsidRPr="00DD6E6D">
        <w:rPr>
          <w:rFonts w:asciiTheme="minorHAnsi" w:hAnsiTheme="minorHAnsi" w:cstheme="minorHAnsi"/>
          <w:color w:val="222222"/>
          <w:shd w:val="clear" w:color="auto" w:fill="FFFFFF"/>
        </w:rPr>
        <w:t>.</w:t>
      </w:r>
      <w:r w:rsidR="007D72B4"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 w:rsidR="00707B52">
        <w:rPr>
          <w:rFonts w:asciiTheme="minorHAnsi" w:hAnsiTheme="minorHAnsi" w:cstheme="minorHAnsi"/>
          <w:color w:val="222222"/>
          <w:shd w:val="clear" w:color="auto" w:fill="FFFFFF"/>
        </w:rPr>
        <w:t xml:space="preserve">2023 </w:t>
      </w:r>
      <w:r w:rsidRPr="00DD6E6D">
        <w:t>Soil microbiomes of hardwood- versus pine-dominated stands: linkage with overstory species.</w:t>
      </w:r>
      <w:r>
        <w:t xml:space="preserve"> </w:t>
      </w:r>
      <w:r w:rsidRPr="00DD6E6D">
        <w:rPr>
          <w:i/>
          <w:iCs/>
        </w:rPr>
        <w:t>Ecosphere</w:t>
      </w:r>
      <w:r w:rsidRPr="00DD6E6D">
        <w:t xml:space="preserve">. 14(7). </w:t>
      </w:r>
      <w:r>
        <w:t>d</w:t>
      </w:r>
      <w:r w:rsidRPr="00DD6E6D">
        <w:t>oi: 10.1002/ecs2.4537</w:t>
      </w:r>
    </w:p>
    <w:p w14:paraId="101890CE" w14:textId="6C24E0DB" w:rsidR="002C1FF8" w:rsidRPr="009B1077" w:rsidRDefault="00707B52" w:rsidP="00BF6CFC">
      <w:pPr>
        <w:spacing w:before="120" w:after="120" w:line="360" w:lineRule="auto"/>
      </w:pPr>
      <w:r>
        <w:lastRenderedPageBreak/>
        <w:t xml:space="preserve">Grammer, C.D., Jones, B.M., </w:t>
      </w:r>
      <w:r w:rsidRPr="00707B52">
        <w:rPr>
          <w:b/>
          <w:bCs/>
        </w:rPr>
        <w:t>Hargis, E.A.</w:t>
      </w:r>
      <w:r>
        <w:t xml:space="preserve">, Lackaye, R.L., Linkous, A., Mayo, E.D., Neidigk, D.A., Clifton, K.B., Ball, S.L., Garlena, R.A., Russell, D.A., Jacobs-Sera, D., Hatfull, G.F.2022. </w:t>
      </w:r>
      <w:r w:rsidRPr="00707B52">
        <w:t>Microbacterium phage MrGreen, complete genome</w:t>
      </w:r>
      <w:r>
        <w:t xml:space="preserve">. </w:t>
      </w:r>
      <w:r w:rsidRPr="00707B52">
        <w:rPr>
          <w:i/>
          <w:iCs/>
        </w:rPr>
        <w:t>National Library of Medicine</w:t>
      </w:r>
      <w:r>
        <w:t xml:space="preserve">. </w:t>
      </w:r>
      <w:r w:rsidRPr="00707B52">
        <w:t>GenBank:</w:t>
      </w:r>
      <w:r>
        <w:t xml:space="preserve"> </w:t>
      </w:r>
      <w:r w:rsidRPr="00707B52">
        <w:t>ON970573.1</w:t>
      </w:r>
    </w:p>
    <w:bookmarkEnd w:id="0"/>
    <w:p w14:paraId="159D1AD3" w14:textId="68281FA2" w:rsidR="002C26C3" w:rsidRDefault="002C26C3" w:rsidP="002129F7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Contributions</w:t>
      </w:r>
    </w:p>
    <w:p w14:paraId="057F4D20" w14:textId="4BDC2F87" w:rsidR="006E4C63" w:rsidRDefault="006E4C63" w:rsidP="00112833">
      <w:pPr>
        <w:spacing w:after="240" w:line="360" w:lineRule="auto"/>
      </w:pPr>
      <w:r w:rsidRPr="006E4C63">
        <w:t>Welch A.L. Can Behavior Be Used as an Indicator of Reproductive Receptiveness in Captive Breeding Programs for Texas Kangaroo Rats (</w:t>
      </w:r>
      <w:r w:rsidRPr="006E4C63">
        <w:rPr>
          <w:i/>
          <w:iCs/>
        </w:rPr>
        <w:t>Dipodomys Elator</w:t>
      </w:r>
      <w:r w:rsidRPr="006E4C63">
        <w:t>)? 2026 ProQuest Dissertations &amp; Theses.</w:t>
      </w:r>
    </w:p>
    <w:p w14:paraId="09560CFD" w14:textId="2076B80B" w:rsidR="00112833" w:rsidRDefault="00112833" w:rsidP="00112833">
      <w:pPr>
        <w:spacing w:after="240" w:line="360" w:lineRule="auto"/>
      </w:pPr>
      <w:r w:rsidRPr="00112833">
        <w:t>Harper</w:t>
      </w:r>
      <w:r>
        <w:t>,</w:t>
      </w:r>
      <w:r w:rsidRPr="00112833">
        <w:t xml:space="preserve"> P</w:t>
      </w:r>
      <w:r>
        <w:t xml:space="preserve">. </w:t>
      </w:r>
      <w:r w:rsidRPr="00112833">
        <w:t xml:space="preserve">E. How Does Surface Area Availability Affect Water Resource Use by Bats? </w:t>
      </w:r>
      <w:r>
        <w:t xml:space="preserve">2024. </w:t>
      </w:r>
      <w:r w:rsidRPr="00112833">
        <w:t>ProQuest Dissert</w:t>
      </w:r>
      <w:r>
        <w:t xml:space="preserve">ations &amp; Theses. </w:t>
      </w:r>
    </w:p>
    <w:p w14:paraId="0295B17E" w14:textId="724775AE" w:rsidR="00112833" w:rsidRPr="002C26C3" w:rsidRDefault="00112833" w:rsidP="00112833">
      <w:pPr>
        <w:spacing w:line="360" w:lineRule="auto"/>
      </w:pPr>
      <w:r w:rsidRPr="00112833">
        <w:t>Harper</w:t>
      </w:r>
      <w:r>
        <w:t>.</w:t>
      </w:r>
      <w:r w:rsidRPr="00112833">
        <w:t xml:space="preserve"> P</w:t>
      </w:r>
      <w:r>
        <w:t xml:space="preserve">. </w:t>
      </w:r>
      <w:r w:rsidRPr="00112833">
        <w:t>E</w:t>
      </w:r>
      <w:r>
        <w:t>.</w:t>
      </w:r>
      <w:r w:rsidRPr="00112833">
        <w:t>, Bennett</w:t>
      </w:r>
      <w:r>
        <w:t>,</w:t>
      </w:r>
      <w:r w:rsidRPr="00112833">
        <w:t xml:space="preserve"> V</w:t>
      </w:r>
      <w:r>
        <w:t xml:space="preserve">. </w:t>
      </w:r>
      <w:r w:rsidRPr="00112833">
        <w:t>J.</w:t>
      </w:r>
      <w:r>
        <w:t xml:space="preserve"> 2025.</w:t>
      </w:r>
      <w:r w:rsidRPr="00112833">
        <w:t xml:space="preserve"> Variation in water surface area and its impacts on bat drinking activity in an urban environment. </w:t>
      </w:r>
      <w:r w:rsidRPr="00112833">
        <w:rPr>
          <w:i/>
        </w:rPr>
        <w:t>Frontiers in ecology and evolution</w:t>
      </w:r>
      <w:r>
        <w:t xml:space="preserve">. </w:t>
      </w:r>
      <w:r w:rsidRPr="00112833">
        <w:t>13. doi:10.3389/fevo.2025.1596619</w:t>
      </w:r>
    </w:p>
    <w:p w14:paraId="77156DF1" w14:textId="3F21FABE" w:rsidR="002C1FF8" w:rsidRPr="00530D16" w:rsidRDefault="002C1FF8" w:rsidP="002129F7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Presentations</w:t>
      </w:r>
    </w:p>
    <w:p w14:paraId="7A0D785E" w14:textId="614D1550" w:rsidR="009317FA" w:rsidRDefault="009317FA" w:rsidP="00EF3842">
      <w:pPr>
        <w:spacing w:before="240" w:after="120" w:line="360" w:lineRule="auto"/>
        <w:rPr>
          <w:b/>
          <w:bCs/>
        </w:rPr>
      </w:pPr>
      <w:r w:rsidRPr="000407D7">
        <w:rPr>
          <w:b/>
          <w:bCs/>
        </w:rPr>
        <w:t>Hargis, E.</w:t>
      </w:r>
      <w:r>
        <w:t xml:space="preserve"> and Bennett, V. J. </w:t>
      </w:r>
      <w:r w:rsidRPr="008D6304">
        <w:rPr>
          <w:i/>
          <w:iCs/>
        </w:rPr>
        <w:t>Do Income-Driven Differences Between Urban Neighborhoods Shape Prey Availability and Bat Foraging Activity?</w:t>
      </w:r>
      <w:r>
        <w:t xml:space="preserve"> 2025. Research, Scholarship, and Creative Activities Symposium. Texas Christian University, Fort Worth, TX.</w:t>
      </w:r>
    </w:p>
    <w:p w14:paraId="4F69A121" w14:textId="4718B4A8" w:rsidR="009317FA" w:rsidRDefault="009317FA" w:rsidP="00EF3842">
      <w:pPr>
        <w:spacing w:before="240" w:after="120" w:line="360" w:lineRule="auto"/>
        <w:rPr>
          <w:b/>
          <w:bCs/>
        </w:rPr>
      </w:pPr>
      <w:r w:rsidRPr="000407D7">
        <w:rPr>
          <w:b/>
          <w:bCs/>
        </w:rPr>
        <w:t>Hargis, E.</w:t>
      </w:r>
      <w:r>
        <w:t xml:space="preserve"> and Bennett, V. J. </w:t>
      </w:r>
      <w:r w:rsidRPr="008D6304">
        <w:rPr>
          <w:i/>
          <w:iCs/>
        </w:rPr>
        <w:t>Do Income-Driven Differences Between Urban Neighborhoods Shape Prey Availability and Bat Foraging Activity?</w:t>
      </w:r>
      <w:r>
        <w:t xml:space="preserve"> 2025. </w:t>
      </w:r>
      <w:r w:rsidRPr="009317FA">
        <w:t>North American Symposium on</w:t>
      </w:r>
      <w:r>
        <w:t xml:space="preserve"> </w:t>
      </w:r>
      <w:r w:rsidRPr="009317FA">
        <w:t>Bat Research. North American Society for Bat Research, Edmonton, Canada.</w:t>
      </w:r>
    </w:p>
    <w:p w14:paraId="66C6A808" w14:textId="0C0C501A" w:rsidR="002C1FF8" w:rsidRPr="00BF6CFC" w:rsidRDefault="002C1FF8" w:rsidP="00EF3842">
      <w:pPr>
        <w:spacing w:before="240" w:after="120" w:line="360" w:lineRule="auto"/>
      </w:pPr>
      <w:r w:rsidRPr="000407D7">
        <w:rPr>
          <w:b/>
          <w:bCs/>
        </w:rPr>
        <w:t>Hargis, E.</w:t>
      </w:r>
      <w:r>
        <w:t xml:space="preserve"> and Bennett, V. J. </w:t>
      </w:r>
      <w:r w:rsidRPr="008D6304">
        <w:rPr>
          <w:i/>
          <w:iCs/>
        </w:rPr>
        <w:t>Do Income-Driven Differences Between Urban Neighborhoods Shape Prey Availability and Bat Foraging Activity?</w:t>
      </w:r>
      <w:r>
        <w:t xml:space="preserve"> 2025. </w:t>
      </w:r>
      <w:r w:rsidR="0039271E">
        <w:t>The Micheal and Sally McCracken Annual</w:t>
      </w:r>
      <w:r>
        <w:t xml:space="preserve"> Student Research Symposium. Texas C</w:t>
      </w:r>
      <w:r w:rsidR="005259E6">
        <w:t>h</w:t>
      </w:r>
      <w:r>
        <w:t>ristian University, Fort Worth, TX. [Department best graduate poster winner]</w:t>
      </w:r>
    </w:p>
    <w:p w14:paraId="3EB39402" w14:textId="31A96232" w:rsidR="002C1FF8" w:rsidRDefault="002C1FF8" w:rsidP="00EF3842">
      <w:pPr>
        <w:spacing w:before="240" w:after="120" w:line="360" w:lineRule="auto"/>
      </w:pPr>
      <w:r w:rsidRPr="00D03465">
        <w:rPr>
          <w:b/>
          <w:bCs/>
        </w:rPr>
        <w:t>Hargis, E.</w:t>
      </w:r>
      <w:r>
        <w:t xml:space="preserve">, Rabinowitz, S., Davis, B., Sweet, L., Gilliam FS. </w:t>
      </w:r>
      <w:r w:rsidRPr="00D03465">
        <w:rPr>
          <w:i/>
          <w:iCs/>
        </w:rPr>
        <w:t>T</w:t>
      </w:r>
      <w:r>
        <w:rPr>
          <w:i/>
          <w:iCs/>
        </w:rPr>
        <w:t xml:space="preserve">he University of West Florida Camus Ecosystem Study: Variation in Species Composition, Soil Fertility, and Soil </w:t>
      </w:r>
      <w:r>
        <w:rPr>
          <w:i/>
          <w:iCs/>
        </w:rPr>
        <w:lastRenderedPageBreak/>
        <w:t>Microbiome in Hardwood versus Pine Stands</w:t>
      </w:r>
      <w:r>
        <w:t>. 2022. Summer of Undergraduate Research Program (SURP) Symposium</w:t>
      </w:r>
      <w:r w:rsidR="00AA7080">
        <w:t>. University of West Florida, Pensa</w:t>
      </w:r>
      <w:r w:rsidR="00BF6CFC">
        <w:t>c</w:t>
      </w:r>
      <w:r w:rsidR="00AA7080">
        <w:t xml:space="preserve">ola, FL. </w:t>
      </w:r>
    </w:p>
    <w:p w14:paraId="7AEB0B3C" w14:textId="0CCE6DFD" w:rsidR="00707B52" w:rsidRPr="00662621" w:rsidRDefault="002C1FF8" w:rsidP="00EF3842">
      <w:pPr>
        <w:spacing w:before="240" w:after="120" w:line="360" w:lineRule="auto"/>
      </w:pPr>
      <w:r w:rsidRPr="001C6DCF">
        <w:rPr>
          <w:b/>
          <w:bCs/>
        </w:rPr>
        <w:t>Hargis, E</w:t>
      </w:r>
      <w:r w:rsidRPr="00D03465">
        <w:rPr>
          <w:b/>
          <w:bCs/>
        </w:rPr>
        <w:t>.</w:t>
      </w:r>
      <w:r>
        <w:t xml:space="preserve">, Linkous, A., </w:t>
      </w:r>
      <w:r w:rsidRPr="001C6DCF">
        <w:rPr>
          <w:i/>
          <w:iCs/>
        </w:rPr>
        <w:t xml:space="preserve">The </w:t>
      </w:r>
      <w:r w:rsidR="008D357D">
        <w:rPr>
          <w:i/>
          <w:iCs/>
        </w:rPr>
        <w:t>c</w:t>
      </w:r>
      <w:r w:rsidRPr="001C6DCF">
        <w:rPr>
          <w:i/>
          <w:iCs/>
        </w:rPr>
        <w:t xml:space="preserve">ollection, </w:t>
      </w:r>
      <w:r w:rsidR="008D357D">
        <w:rPr>
          <w:i/>
          <w:iCs/>
        </w:rPr>
        <w:t>a</w:t>
      </w:r>
      <w:r w:rsidRPr="001C6DCF">
        <w:rPr>
          <w:i/>
          <w:iCs/>
        </w:rPr>
        <w:t xml:space="preserve">mplification, and </w:t>
      </w:r>
      <w:r w:rsidR="008D357D">
        <w:rPr>
          <w:i/>
          <w:iCs/>
        </w:rPr>
        <w:t>g</w:t>
      </w:r>
      <w:r w:rsidRPr="001C6DCF">
        <w:rPr>
          <w:i/>
          <w:iCs/>
        </w:rPr>
        <w:t xml:space="preserve">enome </w:t>
      </w:r>
      <w:r w:rsidR="008D357D">
        <w:rPr>
          <w:i/>
          <w:iCs/>
        </w:rPr>
        <w:t>s</w:t>
      </w:r>
      <w:r w:rsidRPr="001C6DCF">
        <w:rPr>
          <w:i/>
          <w:iCs/>
        </w:rPr>
        <w:t xml:space="preserve">equencing of </w:t>
      </w:r>
      <w:r w:rsidR="008D357D">
        <w:rPr>
          <w:i/>
          <w:iCs/>
        </w:rPr>
        <w:t>b</w:t>
      </w:r>
      <w:r w:rsidRPr="001C6DCF">
        <w:rPr>
          <w:i/>
          <w:iCs/>
        </w:rPr>
        <w:t>acteriophage Bernadetta</w:t>
      </w:r>
      <w:r>
        <w:t xml:space="preserve">. 2021. </w:t>
      </w:r>
      <w:r w:rsidR="0039271E" w:rsidRPr="0039271E">
        <w:t>University of West Florida Student Scholars Symposium and Faculty Research Showcase</w:t>
      </w:r>
      <w:r w:rsidR="00AA7080">
        <w:t xml:space="preserve">. University of West Florida, Pensacola, FL. </w:t>
      </w:r>
    </w:p>
    <w:p w14:paraId="04307107" w14:textId="444C44EB" w:rsidR="008D6304" w:rsidRPr="009B1077" w:rsidRDefault="00707B52" w:rsidP="00EF3842">
      <w:pPr>
        <w:spacing w:before="240" w:after="120" w:line="360" w:lineRule="auto"/>
        <w:rPr>
          <w:highlight w:val="yellow"/>
        </w:rPr>
      </w:pPr>
      <w:r w:rsidRPr="00AA7080">
        <w:t>Grammer</w:t>
      </w:r>
      <w:r>
        <w:t>, C.</w:t>
      </w:r>
      <w:r w:rsidRPr="00AA7080">
        <w:t xml:space="preserve">, </w:t>
      </w:r>
      <w:r w:rsidRPr="00AA7080">
        <w:rPr>
          <w:b/>
          <w:bCs/>
        </w:rPr>
        <w:t>Hargis</w:t>
      </w:r>
      <w:r>
        <w:rPr>
          <w:b/>
          <w:bCs/>
        </w:rPr>
        <w:t>, E.</w:t>
      </w:r>
      <w:r w:rsidRPr="00AA7080">
        <w:t>, Lackaye</w:t>
      </w:r>
      <w:r>
        <w:t>, R.</w:t>
      </w:r>
      <w:r w:rsidRPr="00AA7080">
        <w:t>, Linkous</w:t>
      </w:r>
      <w:r>
        <w:t>, A.</w:t>
      </w:r>
      <w:r w:rsidRPr="00AA7080">
        <w:t>, Mayo</w:t>
      </w:r>
      <w:r>
        <w:t xml:space="preserve"> E.</w:t>
      </w:r>
      <w:r w:rsidRPr="00AA7080">
        <w:t>, Neidigk</w:t>
      </w:r>
      <w:r>
        <w:t xml:space="preserve"> D.</w:t>
      </w:r>
      <w:r w:rsidRPr="00AA7080">
        <w:t>, Clifton</w:t>
      </w:r>
      <w:r>
        <w:t xml:space="preserve"> K. </w:t>
      </w:r>
      <w:r w:rsidRPr="00AA7080">
        <w:rPr>
          <w:i/>
          <w:iCs/>
        </w:rPr>
        <w:t>Mr. Green, in the lab, with a pipette</w:t>
      </w:r>
      <w:r>
        <w:t xml:space="preserve">. 2021. Presented at the Science Education Alliance (SEA) Symposium. </w:t>
      </w:r>
      <w:r w:rsidR="008D357D">
        <w:t xml:space="preserve">Virtual. </w:t>
      </w:r>
    </w:p>
    <w:p w14:paraId="16882C4B" w14:textId="264191B6" w:rsidR="00CB3EA7" w:rsidRPr="003B19FB" w:rsidRDefault="00CB3EA7" w:rsidP="002129F7">
      <w:pPr>
        <w:pStyle w:val="Heading1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</w:rPr>
        <w:t>Awards</w:t>
      </w:r>
      <w:r>
        <w:rPr>
          <w:rFonts w:asciiTheme="minorHAnsi" w:hAnsiTheme="minorHAnsi" w:cstheme="minorHAnsi"/>
        </w:rPr>
        <w:t xml:space="preserve"> </w:t>
      </w:r>
    </w:p>
    <w:p w14:paraId="25791D20" w14:textId="2B3F3AB9" w:rsidR="00E73DB8" w:rsidRDefault="003840C0" w:rsidP="00853282">
      <w:pPr>
        <w:tabs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 w:rsidRPr="00112833">
        <w:rPr>
          <w:rFonts w:asciiTheme="minorHAnsi" w:hAnsiTheme="minorHAnsi" w:cstheme="minorHAnsi"/>
          <w:bCs/>
        </w:rPr>
        <w:t>2025</w:t>
      </w:r>
      <w:r w:rsidR="008D6304" w:rsidRPr="00112833">
        <w:rPr>
          <w:rFonts w:asciiTheme="minorHAnsi" w:hAnsiTheme="minorHAnsi" w:cstheme="minorHAnsi"/>
          <w:bCs/>
        </w:rPr>
        <w:t xml:space="preserve"> – </w:t>
      </w:r>
      <w:r w:rsidR="00E73DB8" w:rsidRPr="00112833">
        <w:rPr>
          <w:rFonts w:asciiTheme="minorHAnsi" w:hAnsiTheme="minorHAnsi" w:cstheme="minorHAnsi"/>
          <w:bCs/>
        </w:rPr>
        <w:t>Graduate Student Travel Grant</w:t>
      </w:r>
      <w:r w:rsidR="008D6304" w:rsidRPr="00112833">
        <w:rPr>
          <w:rFonts w:asciiTheme="minorHAnsi" w:hAnsiTheme="minorHAnsi" w:cstheme="minorHAnsi"/>
          <w:bCs/>
        </w:rPr>
        <w:t>, Texas Christian University</w:t>
      </w:r>
      <w:r w:rsidRPr="00112833">
        <w:rPr>
          <w:rFonts w:asciiTheme="minorHAnsi" w:hAnsiTheme="minorHAnsi" w:cstheme="minorHAnsi"/>
          <w:bCs/>
        </w:rPr>
        <w:tab/>
      </w:r>
      <w:r w:rsidR="00112833" w:rsidRPr="00112833">
        <w:rPr>
          <w:rFonts w:asciiTheme="minorHAnsi" w:hAnsiTheme="minorHAnsi" w:cstheme="minorHAnsi"/>
          <w:bCs/>
        </w:rPr>
        <w:t>$</w:t>
      </w:r>
      <w:r w:rsidR="00112833">
        <w:rPr>
          <w:rFonts w:asciiTheme="minorHAnsi" w:hAnsiTheme="minorHAnsi" w:cstheme="minorHAnsi"/>
          <w:bCs/>
        </w:rPr>
        <w:t>8</w:t>
      </w:r>
      <w:r>
        <w:rPr>
          <w:rFonts w:asciiTheme="minorHAnsi" w:hAnsiTheme="minorHAnsi" w:cstheme="minorHAnsi"/>
          <w:bCs/>
        </w:rPr>
        <w:t>00</w:t>
      </w:r>
    </w:p>
    <w:p w14:paraId="7D0C8C3A" w14:textId="005A3569" w:rsidR="000B2373" w:rsidRDefault="003840C0" w:rsidP="00853282">
      <w:pPr>
        <w:tabs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2025</w:t>
      </w:r>
      <w:r w:rsidR="000B2373">
        <w:rPr>
          <w:rFonts w:asciiTheme="minorHAnsi" w:hAnsiTheme="minorHAnsi" w:cstheme="minorHAnsi"/>
          <w:bCs/>
        </w:rPr>
        <w:t xml:space="preserve"> – Outstandi</w:t>
      </w:r>
      <w:r>
        <w:rPr>
          <w:rFonts w:asciiTheme="minorHAnsi" w:hAnsiTheme="minorHAnsi" w:cstheme="minorHAnsi"/>
          <w:bCs/>
        </w:rPr>
        <w:t>ng Teaching Assistant Award</w:t>
      </w:r>
      <w:r>
        <w:rPr>
          <w:rFonts w:asciiTheme="minorHAnsi" w:hAnsiTheme="minorHAnsi" w:cstheme="minorHAnsi"/>
          <w:bCs/>
        </w:rPr>
        <w:tab/>
      </w:r>
      <w:r w:rsidR="003828C0">
        <w:rPr>
          <w:rFonts w:asciiTheme="minorHAnsi" w:hAnsiTheme="minorHAnsi" w:cstheme="minorHAnsi"/>
          <w:bCs/>
        </w:rPr>
        <w:t>$200</w:t>
      </w:r>
    </w:p>
    <w:p w14:paraId="1216C1DB" w14:textId="00E4F302" w:rsidR="00E73DB8" w:rsidRDefault="003840C0" w:rsidP="00853282">
      <w:pPr>
        <w:tabs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2025</w:t>
      </w:r>
      <w:r w:rsidR="008D6304">
        <w:rPr>
          <w:rFonts w:asciiTheme="minorHAnsi" w:hAnsiTheme="minorHAnsi" w:cstheme="minorHAnsi"/>
          <w:bCs/>
        </w:rPr>
        <w:t xml:space="preserve"> – </w:t>
      </w:r>
      <w:r w:rsidR="00CB1D6C">
        <w:rPr>
          <w:rFonts w:asciiTheme="minorHAnsi" w:hAnsiTheme="minorHAnsi" w:cstheme="minorHAnsi"/>
          <w:bCs/>
        </w:rPr>
        <w:t xml:space="preserve">Department of Environmental and Sustainability Science </w:t>
      </w:r>
      <w:r w:rsidR="00E73DB8">
        <w:rPr>
          <w:rFonts w:asciiTheme="minorHAnsi" w:hAnsiTheme="minorHAnsi" w:cstheme="minorHAnsi"/>
          <w:bCs/>
        </w:rPr>
        <w:t>Graduate Research Grant</w:t>
      </w:r>
      <w:r w:rsidR="00A2039D">
        <w:rPr>
          <w:rFonts w:asciiTheme="minorHAnsi" w:hAnsiTheme="minorHAnsi" w:cstheme="minorHAnsi"/>
          <w:bCs/>
        </w:rPr>
        <w:t>, Texas Christian University</w:t>
      </w:r>
      <w:r>
        <w:rPr>
          <w:rFonts w:asciiTheme="minorHAnsi" w:hAnsiTheme="minorHAnsi" w:cstheme="minorHAnsi"/>
          <w:bCs/>
        </w:rPr>
        <w:tab/>
        <w:t>$3,000</w:t>
      </w:r>
    </w:p>
    <w:p w14:paraId="60B9EB55" w14:textId="14AF30E6" w:rsidR="00E73DB8" w:rsidRDefault="003840C0" w:rsidP="00853282">
      <w:pPr>
        <w:tabs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2025</w:t>
      </w:r>
      <w:r w:rsidR="008D6304">
        <w:rPr>
          <w:rFonts w:asciiTheme="minorHAnsi" w:hAnsiTheme="minorHAnsi" w:cstheme="minorHAnsi"/>
          <w:bCs/>
        </w:rPr>
        <w:t xml:space="preserve"> – </w:t>
      </w:r>
      <w:r w:rsidR="00CB1D6C">
        <w:rPr>
          <w:rFonts w:asciiTheme="minorHAnsi" w:hAnsiTheme="minorHAnsi" w:cstheme="minorHAnsi"/>
          <w:bCs/>
        </w:rPr>
        <w:t>Science and Engineering Research Center (SERC)</w:t>
      </w:r>
      <w:r w:rsidR="00E73DB8">
        <w:rPr>
          <w:rFonts w:asciiTheme="minorHAnsi" w:hAnsiTheme="minorHAnsi" w:cstheme="minorHAnsi"/>
          <w:bCs/>
        </w:rPr>
        <w:t xml:space="preserve"> Award</w:t>
      </w:r>
      <w:r w:rsidR="00A2039D">
        <w:rPr>
          <w:rFonts w:asciiTheme="minorHAnsi" w:hAnsiTheme="minorHAnsi" w:cstheme="minorHAnsi"/>
          <w:bCs/>
        </w:rPr>
        <w:t>, Texas Christian University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ab/>
        <w:t>$1,996</w:t>
      </w:r>
    </w:p>
    <w:p w14:paraId="46DFD280" w14:textId="6E42B9FB" w:rsidR="002C1FF8" w:rsidRDefault="003840C0" w:rsidP="00853282">
      <w:pPr>
        <w:tabs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2022</w:t>
      </w:r>
      <w:r w:rsidR="008D6304">
        <w:rPr>
          <w:rFonts w:asciiTheme="minorHAnsi" w:hAnsiTheme="minorHAnsi" w:cstheme="minorHAnsi"/>
          <w:bCs/>
        </w:rPr>
        <w:t xml:space="preserve"> – </w:t>
      </w:r>
      <w:r w:rsidR="00992635">
        <w:rPr>
          <w:rFonts w:asciiTheme="minorHAnsi" w:hAnsiTheme="minorHAnsi" w:cstheme="minorHAnsi"/>
          <w:bCs/>
        </w:rPr>
        <w:t>Summer of Undergraduate Research Program (SURP)</w:t>
      </w:r>
      <w:r w:rsidR="00B24754">
        <w:rPr>
          <w:rFonts w:asciiTheme="minorHAnsi" w:hAnsiTheme="minorHAnsi" w:cstheme="minorHAnsi"/>
          <w:bCs/>
        </w:rPr>
        <w:t xml:space="preserve"> Award</w:t>
      </w:r>
      <w:r w:rsidR="00A2039D">
        <w:rPr>
          <w:rFonts w:asciiTheme="minorHAnsi" w:hAnsiTheme="minorHAnsi" w:cstheme="minorHAnsi"/>
          <w:bCs/>
        </w:rPr>
        <w:t xml:space="preserve">, University of West Florida </w:t>
      </w:r>
      <w:r>
        <w:rPr>
          <w:rFonts w:asciiTheme="minorHAnsi" w:hAnsiTheme="minorHAnsi" w:cstheme="minorHAnsi"/>
          <w:bCs/>
        </w:rPr>
        <w:tab/>
        <w:t>$500</w:t>
      </w:r>
    </w:p>
    <w:p w14:paraId="7C40F756" w14:textId="77777777" w:rsidR="002C1FF8" w:rsidRPr="004C76EE" w:rsidRDefault="002C1FF8" w:rsidP="002129F7">
      <w:pPr>
        <w:pStyle w:val="Heading1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</w:rPr>
        <w:t>Skills</w:t>
      </w:r>
    </w:p>
    <w:p w14:paraId="20C5FE20" w14:textId="18D904D8" w:rsidR="005259E6" w:rsidRPr="005259E6" w:rsidRDefault="005259E6" w:rsidP="00727446">
      <w:pPr>
        <w:spacing w:line="360" w:lineRule="auto"/>
        <w:rPr>
          <w:rFonts w:asciiTheme="minorHAnsi" w:hAnsiTheme="minorHAnsi" w:cstheme="minorHAnsi"/>
          <w:b/>
          <w:bCs/>
          <w:i/>
          <w:iCs/>
        </w:rPr>
      </w:pPr>
      <w:r w:rsidRPr="005259E6">
        <w:rPr>
          <w:rFonts w:asciiTheme="minorHAnsi" w:hAnsiTheme="minorHAnsi" w:cstheme="minorHAnsi"/>
          <w:b/>
          <w:bCs/>
          <w:i/>
          <w:iCs/>
        </w:rPr>
        <w:t>Field Methods</w:t>
      </w:r>
    </w:p>
    <w:p w14:paraId="5DC97A90" w14:textId="77777777" w:rsidR="005259E6" w:rsidRDefault="005259E6" w:rsidP="00727446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 w:rsidRPr="002C1FF8">
        <w:rPr>
          <w:rFonts w:asciiTheme="minorHAnsi" w:hAnsiTheme="minorHAnsi" w:cstheme="minorHAnsi"/>
        </w:rPr>
        <w:t>Acoustic surveys</w:t>
      </w:r>
      <w:r>
        <w:rPr>
          <w:rFonts w:asciiTheme="minorHAnsi" w:hAnsiTheme="minorHAnsi" w:cstheme="minorHAnsi"/>
        </w:rPr>
        <w:t>: Echometer 4, Wildlife acoustic Song Meter SM4Bat FS, Binary Acoustic Technology IFR-IV Integrated Field Recorder</w:t>
      </w:r>
    </w:p>
    <w:p w14:paraId="432D76D1" w14:textId="77777777" w:rsidR="005259E6" w:rsidRDefault="005259E6" w:rsidP="00727446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Behavioral surveys: thermal cameras</w:t>
      </w:r>
    </w:p>
    <w:p w14:paraId="4233F66F" w14:textId="77777777" w:rsidR="005259E6" w:rsidRDefault="005259E6" w:rsidP="00727446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Mist netting surveys: single, double, and triple high set-ups with 3-18 m nets</w:t>
      </w:r>
    </w:p>
    <w:p w14:paraId="5E81D73D" w14:textId="77777777" w:rsidR="005259E6" w:rsidRDefault="005259E6" w:rsidP="00727446">
      <w:pPr>
        <w:pStyle w:val="ListParagraph"/>
        <w:numPr>
          <w:ilvl w:val="0"/>
          <w:numId w:val="4"/>
        </w:numPr>
        <w:spacing w:after="120" w:line="360" w:lineRule="auto"/>
      </w:pPr>
      <w:r>
        <w:rPr>
          <w:rFonts w:asciiTheme="minorHAnsi" w:hAnsiTheme="minorHAnsi" w:cstheme="minorHAnsi"/>
        </w:rPr>
        <w:t>Radiotelemetry: VHS transmitters, receiver and antennae to determine bat movement patterns (nightly activity) and identify roost sites</w:t>
      </w:r>
      <w:r w:rsidRPr="00CB1D6C">
        <w:t xml:space="preserve"> </w:t>
      </w:r>
    </w:p>
    <w:p w14:paraId="40C723EF" w14:textId="77777777" w:rsidR="005259E6" w:rsidRDefault="005259E6" w:rsidP="00727446">
      <w:pPr>
        <w:pStyle w:val="ListParagraph"/>
        <w:numPr>
          <w:ilvl w:val="0"/>
          <w:numId w:val="4"/>
        </w:numPr>
        <w:spacing w:after="120" w:line="360" w:lineRule="auto"/>
      </w:pPr>
      <w:r w:rsidRPr="00662621">
        <w:t>Water quality surveys: multiparameter meter, Secchi disk, and dissolved oxygen titration kit</w:t>
      </w:r>
    </w:p>
    <w:p w14:paraId="32BD7930" w14:textId="3CE91121" w:rsidR="005259E6" w:rsidRPr="00727446" w:rsidRDefault="005259E6" w:rsidP="00727446">
      <w:pPr>
        <w:pStyle w:val="ListParagraph"/>
        <w:numPr>
          <w:ilvl w:val="0"/>
          <w:numId w:val="4"/>
        </w:numPr>
        <w:spacing w:after="120" w:line="360" w:lineRule="auto"/>
      </w:pPr>
      <w:r w:rsidRPr="00662621">
        <w:t xml:space="preserve">Invertebrate Surveys: </w:t>
      </w:r>
      <w:r>
        <w:t>light traps</w:t>
      </w:r>
    </w:p>
    <w:p w14:paraId="6556B994" w14:textId="31C1B64C" w:rsidR="005259E6" w:rsidRPr="005259E6" w:rsidRDefault="005259E6" w:rsidP="005259E6">
      <w:pPr>
        <w:spacing w:line="360" w:lineRule="auto"/>
        <w:rPr>
          <w:rFonts w:asciiTheme="minorHAnsi" w:hAnsiTheme="minorHAnsi" w:cstheme="minorHAnsi"/>
          <w:b/>
          <w:bCs/>
          <w:i/>
          <w:iCs/>
        </w:rPr>
      </w:pPr>
      <w:r w:rsidRPr="005259E6">
        <w:rPr>
          <w:rFonts w:asciiTheme="minorHAnsi" w:hAnsiTheme="minorHAnsi" w:cstheme="minorHAnsi"/>
          <w:b/>
          <w:bCs/>
          <w:i/>
          <w:iCs/>
        </w:rPr>
        <w:t>Lab</w:t>
      </w:r>
      <w:r w:rsidR="00727446">
        <w:rPr>
          <w:rFonts w:asciiTheme="minorHAnsi" w:hAnsiTheme="minorHAnsi" w:cstheme="minorHAnsi"/>
          <w:b/>
          <w:bCs/>
          <w:i/>
          <w:iCs/>
        </w:rPr>
        <w:t xml:space="preserve"> Techniques</w:t>
      </w:r>
    </w:p>
    <w:p w14:paraId="06D7AEE1" w14:textId="77777777" w:rsidR="005259E6" w:rsidRPr="00662621" w:rsidRDefault="005259E6" w:rsidP="00727446">
      <w:pPr>
        <w:pStyle w:val="ListParagraph"/>
        <w:numPr>
          <w:ilvl w:val="0"/>
          <w:numId w:val="4"/>
        </w:numPr>
        <w:spacing w:after="120" w:line="360" w:lineRule="auto"/>
      </w:pPr>
      <w:r w:rsidRPr="00662621">
        <w:lastRenderedPageBreak/>
        <w:t>Pinning and identifying invertebrate specimens</w:t>
      </w:r>
    </w:p>
    <w:p w14:paraId="1CE3F6F4" w14:textId="009E7E7F" w:rsidR="005259E6" w:rsidRDefault="005259E6" w:rsidP="00727446">
      <w:pPr>
        <w:pStyle w:val="ListParagraph"/>
        <w:numPr>
          <w:ilvl w:val="0"/>
          <w:numId w:val="4"/>
        </w:numPr>
        <w:spacing w:after="120" w:line="360" w:lineRule="auto"/>
      </w:pPr>
      <w:r>
        <w:t>M</w:t>
      </w:r>
      <w:r w:rsidRPr="00662621">
        <w:t>icrobial sterile technique</w:t>
      </w:r>
    </w:p>
    <w:p w14:paraId="68FF551D" w14:textId="1FABD7B0" w:rsidR="005259E6" w:rsidRDefault="005259E6" w:rsidP="00727446">
      <w:pPr>
        <w:pStyle w:val="ListParagraph"/>
        <w:numPr>
          <w:ilvl w:val="0"/>
          <w:numId w:val="4"/>
        </w:numPr>
        <w:spacing w:after="120" w:line="360" w:lineRule="auto"/>
      </w:pPr>
      <w:r w:rsidRPr="00662621">
        <w:t xml:space="preserve">DNA isolation </w:t>
      </w:r>
    </w:p>
    <w:p w14:paraId="7F1CEB4B" w14:textId="77777777" w:rsidR="005259E6" w:rsidRDefault="005259E6" w:rsidP="00727446">
      <w:pPr>
        <w:pStyle w:val="ListParagraph"/>
        <w:numPr>
          <w:ilvl w:val="0"/>
          <w:numId w:val="4"/>
        </w:numPr>
        <w:spacing w:after="120" w:line="360" w:lineRule="auto"/>
      </w:pPr>
      <w:r>
        <w:t>C</w:t>
      </w:r>
      <w:r w:rsidRPr="00662621">
        <w:t xml:space="preserve">alculating DNA concentration </w:t>
      </w:r>
    </w:p>
    <w:p w14:paraId="5F45E71C" w14:textId="77777777" w:rsidR="005259E6" w:rsidRPr="005259E6" w:rsidRDefault="005259E6" w:rsidP="005259E6">
      <w:pPr>
        <w:spacing w:line="360" w:lineRule="auto"/>
        <w:rPr>
          <w:b/>
          <w:bCs/>
          <w:i/>
          <w:iCs/>
        </w:rPr>
      </w:pPr>
      <w:r w:rsidRPr="005259E6">
        <w:rPr>
          <w:rFonts w:asciiTheme="minorHAnsi" w:hAnsiTheme="minorHAnsi" w:cstheme="minorHAnsi"/>
          <w:b/>
          <w:bCs/>
          <w:i/>
          <w:iCs/>
        </w:rPr>
        <w:t>Software</w:t>
      </w:r>
      <w:r w:rsidRPr="005259E6">
        <w:rPr>
          <w:b/>
          <w:bCs/>
          <w:i/>
          <w:iCs/>
        </w:rPr>
        <w:t xml:space="preserve"> </w:t>
      </w:r>
    </w:p>
    <w:p w14:paraId="05924231" w14:textId="59A9B9B3" w:rsidR="005259E6" w:rsidRPr="00335139" w:rsidRDefault="005259E6" w:rsidP="00727446">
      <w:pPr>
        <w:pStyle w:val="ListParagraph"/>
        <w:numPr>
          <w:ilvl w:val="0"/>
          <w:numId w:val="4"/>
        </w:numPr>
        <w:spacing w:after="120" w:line="360" w:lineRule="auto"/>
      </w:pPr>
      <w:r>
        <w:t xml:space="preserve">Acoustic detection software: Sonobat Bat Call Analysis Software </w:t>
      </w:r>
      <w:r w:rsidRPr="002B4FD6">
        <w:t>and Kaleidoscope</w:t>
      </w:r>
    </w:p>
    <w:p w14:paraId="42476461" w14:textId="77777777" w:rsidR="005259E6" w:rsidRDefault="005259E6" w:rsidP="00727446">
      <w:pPr>
        <w:pStyle w:val="ListParagraph"/>
        <w:numPr>
          <w:ilvl w:val="0"/>
          <w:numId w:val="4"/>
        </w:numPr>
        <w:spacing w:after="120" w:line="360" w:lineRule="auto"/>
      </w:pPr>
      <w:r>
        <w:t xml:space="preserve">Statistical analysis software: R and </w:t>
      </w:r>
      <w:r w:rsidRPr="002B4FD6">
        <w:t>SPSS</w:t>
      </w:r>
    </w:p>
    <w:p w14:paraId="47E2A6F8" w14:textId="77777777" w:rsidR="005259E6" w:rsidRDefault="005259E6" w:rsidP="00727446">
      <w:pPr>
        <w:pStyle w:val="ListParagraph"/>
        <w:numPr>
          <w:ilvl w:val="0"/>
          <w:numId w:val="4"/>
        </w:numPr>
        <w:spacing w:after="120" w:line="360" w:lineRule="auto"/>
      </w:pPr>
      <w:r>
        <w:t>ArcGIS Pro, StoryMaps, and Survey123</w:t>
      </w:r>
    </w:p>
    <w:p w14:paraId="615550A8" w14:textId="6B87C3EE" w:rsidR="005259E6" w:rsidRDefault="005259E6" w:rsidP="00727446">
      <w:pPr>
        <w:pStyle w:val="ListParagraph"/>
        <w:numPr>
          <w:ilvl w:val="0"/>
          <w:numId w:val="4"/>
        </w:numPr>
        <w:spacing w:after="120" w:line="360" w:lineRule="auto"/>
      </w:pPr>
      <w:r w:rsidRPr="00662621">
        <w:t>NCBI BLAST</w:t>
      </w:r>
    </w:p>
    <w:p w14:paraId="52747A3F" w14:textId="012A1F0E" w:rsidR="001E008C" w:rsidRPr="005259E6" w:rsidRDefault="001E008C" w:rsidP="00727446">
      <w:pPr>
        <w:pStyle w:val="ListParagraph"/>
        <w:numPr>
          <w:ilvl w:val="0"/>
          <w:numId w:val="4"/>
        </w:numPr>
        <w:spacing w:after="120" w:line="360" w:lineRule="auto"/>
      </w:pPr>
      <w:r>
        <w:t>Vosiac</w:t>
      </w:r>
    </w:p>
    <w:p w14:paraId="45530D9A" w14:textId="49C200EC" w:rsidR="005259E6" w:rsidRPr="005259E6" w:rsidRDefault="005259E6" w:rsidP="005259E6">
      <w:pPr>
        <w:spacing w:line="360" w:lineRule="auto"/>
        <w:rPr>
          <w:rFonts w:asciiTheme="minorHAnsi" w:hAnsiTheme="minorHAnsi" w:cstheme="minorHAnsi"/>
          <w:b/>
          <w:bCs/>
          <w:i/>
          <w:iCs/>
        </w:rPr>
      </w:pPr>
      <w:r w:rsidRPr="005259E6">
        <w:rPr>
          <w:rFonts w:asciiTheme="minorHAnsi" w:hAnsiTheme="minorHAnsi" w:cstheme="minorHAnsi"/>
          <w:b/>
          <w:bCs/>
          <w:i/>
          <w:iCs/>
        </w:rPr>
        <w:t>Soft Skills</w:t>
      </w:r>
    </w:p>
    <w:p w14:paraId="240BE8DB" w14:textId="5D48B920" w:rsidR="00CB1D6C" w:rsidRPr="00CB1D6C" w:rsidRDefault="00387D1D" w:rsidP="00727446">
      <w:pPr>
        <w:pStyle w:val="ListParagraph"/>
        <w:numPr>
          <w:ilvl w:val="0"/>
          <w:numId w:val="4"/>
        </w:numPr>
        <w:spacing w:after="120" w:line="360" w:lineRule="auto"/>
        <w:rPr>
          <w:rFonts w:asciiTheme="minorHAnsi" w:hAnsiTheme="minorHAnsi" w:cstheme="minorHAnsi"/>
        </w:rPr>
      </w:pPr>
      <w:r>
        <w:t>Writing c</w:t>
      </w:r>
      <w:r w:rsidR="00CB1D6C" w:rsidRPr="00662621">
        <w:t>ompetitive proposal</w:t>
      </w:r>
      <w:r>
        <w:t>s</w:t>
      </w:r>
      <w:r w:rsidR="00CB1D6C" w:rsidRPr="00662621">
        <w:t xml:space="preserve"> and abstract</w:t>
      </w:r>
      <w:r>
        <w:t>s</w:t>
      </w:r>
    </w:p>
    <w:p w14:paraId="27504A86" w14:textId="77777777" w:rsidR="002129F7" w:rsidRDefault="002129F7" w:rsidP="00727446">
      <w:pPr>
        <w:pStyle w:val="ListParagraph"/>
        <w:numPr>
          <w:ilvl w:val="0"/>
          <w:numId w:val="4"/>
        </w:numPr>
        <w:spacing w:after="120" w:line="360" w:lineRule="auto"/>
      </w:pPr>
      <w:r>
        <w:t xml:space="preserve">Finding creative solutions to a variety of problems related to research and communicating information effectively </w:t>
      </w:r>
    </w:p>
    <w:p w14:paraId="4E47ABBA" w14:textId="77777777" w:rsidR="002129F7" w:rsidRDefault="002129F7" w:rsidP="00727446">
      <w:pPr>
        <w:pStyle w:val="ListParagraph"/>
        <w:numPr>
          <w:ilvl w:val="0"/>
          <w:numId w:val="4"/>
        </w:numPr>
        <w:spacing w:after="120" w:line="360" w:lineRule="auto"/>
      </w:pPr>
      <w:r>
        <w:t>Communicating information to many audiences including those with special needs, elementary school children, peers, and the public</w:t>
      </w:r>
    </w:p>
    <w:p w14:paraId="6DC57507" w14:textId="77777777" w:rsidR="002129F7" w:rsidRDefault="002129F7" w:rsidP="00727446">
      <w:pPr>
        <w:pStyle w:val="ListParagraph"/>
        <w:numPr>
          <w:ilvl w:val="0"/>
          <w:numId w:val="4"/>
        </w:numPr>
        <w:spacing w:after="120" w:line="360" w:lineRule="auto"/>
      </w:pPr>
      <w:r>
        <w:t>Able to collaborate with others and accepting of all backgrounds</w:t>
      </w:r>
    </w:p>
    <w:p w14:paraId="3B163FCC" w14:textId="15F01A24" w:rsidR="00662621" w:rsidRPr="00662621" w:rsidRDefault="002129F7" w:rsidP="00727446">
      <w:pPr>
        <w:pStyle w:val="ListParagraph"/>
        <w:numPr>
          <w:ilvl w:val="0"/>
          <w:numId w:val="4"/>
        </w:numPr>
        <w:spacing w:after="120" w:line="360" w:lineRule="auto"/>
      </w:pPr>
      <w:r>
        <w:t>Reliable and able to finish tasks in a timely manner</w:t>
      </w:r>
    </w:p>
    <w:p w14:paraId="698D9CA4" w14:textId="78BF3031" w:rsidR="00662621" w:rsidRPr="00662621" w:rsidRDefault="002C1FF8" w:rsidP="002129F7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Training</w:t>
      </w:r>
    </w:p>
    <w:p w14:paraId="71A92816" w14:textId="2C8EC723" w:rsidR="00C5077F" w:rsidRDefault="00C5077F" w:rsidP="00853282">
      <w:pPr>
        <w:tabs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Personal Safety for Field Research </w:t>
      </w:r>
      <w:r>
        <w:rPr>
          <w:rFonts w:asciiTheme="minorHAnsi" w:hAnsiTheme="minorHAnsi" w:cstheme="minorHAnsi"/>
          <w:bCs/>
        </w:rPr>
        <w:tab/>
        <w:t>2026</w:t>
      </w:r>
    </w:p>
    <w:p w14:paraId="5211F6B5" w14:textId="16794788" w:rsidR="002078BD" w:rsidRDefault="002078BD" w:rsidP="00853282">
      <w:pPr>
        <w:tabs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Mist netting and Radio telemetry Workshop, Texas Christ</w:t>
      </w:r>
      <w:r w:rsidR="00CD7560">
        <w:rPr>
          <w:rFonts w:asciiTheme="minorHAnsi" w:hAnsiTheme="minorHAnsi" w:cstheme="minorHAnsi"/>
          <w:bCs/>
        </w:rPr>
        <w:t>ian University</w:t>
      </w:r>
      <w:r w:rsidR="00CD7560">
        <w:rPr>
          <w:rFonts w:asciiTheme="minorHAnsi" w:hAnsiTheme="minorHAnsi" w:cstheme="minorHAnsi"/>
          <w:bCs/>
        </w:rPr>
        <w:tab/>
        <w:t>2025</w:t>
      </w:r>
    </w:p>
    <w:p w14:paraId="5DC4AA69" w14:textId="4A58C6D5" w:rsidR="00C12582" w:rsidRDefault="00C12582" w:rsidP="00853282">
      <w:pPr>
        <w:tabs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Echolocation</w:t>
      </w:r>
      <w:r w:rsidR="002078BD">
        <w:rPr>
          <w:rFonts w:asciiTheme="minorHAnsi" w:hAnsiTheme="minorHAnsi" w:cstheme="minorHAnsi"/>
          <w:bCs/>
        </w:rPr>
        <w:t xml:space="preserve"> 101 </w:t>
      </w:r>
      <w:r>
        <w:rPr>
          <w:rFonts w:asciiTheme="minorHAnsi" w:hAnsiTheme="minorHAnsi" w:cstheme="minorHAnsi"/>
          <w:bCs/>
        </w:rPr>
        <w:t>from Vesper Bat Detection Services</w:t>
      </w:r>
      <w:r>
        <w:rPr>
          <w:rFonts w:asciiTheme="minorHAnsi" w:hAnsiTheme="minorHAnsi" w:cstheme="minorHAnsi"/>
          <w:bCs/>
        </w:rPr>
        <w:tab/>
        <w:t>2024</w:t>
      </w:r>
    </w:p>
    <w:p w14:paraId="64DC6C26" w14:textId="42028DD4" w:rsidR="002078BD" w:rsidRDefault="00C12582" w:rsidP="00853282">
      <w:pPr>
        <w:tabs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Acoustic ID of Western bats from Vesper Bat Detection Services</w:t>
      </w:r>
      <w:r w:rsidR="002078BD">
        <w:rPr>
          <w:rFonts w:asciiTheme="minorHAnsi" w:hAnsiTheme="minorHAnsi" w:cstheme="minorHAnsi"/>
          <w:bCs/>
        </w:rPr>
        <w:t xml:space="preserve"> </w:t>
      </w:r>
      <w:r w:rsidR="002078BD">
        <w:rPr>
          <w:rFonts w:asciiTheme="minorHAnsi" w:hAnsiTheme="minorHAnsi" w:cstheme="minorHAnsi"/>
          <w:bCs/>
        </w:rPr>
        <w:tab/>
        <w:t>2024</w:t>
      </w:r>
    </w:p>
    <w:p w14:paraId="538C1B4C" w14:textId="2856C5C2" w:rsidR="00662621" w:rsidRPr="00662621" w:rsidRDefault="002078BD" w:rsidP="00853282">
      <w:pPr>
        <w:tabs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Acoustic ID of Eastern bats from Vesper Bat </w:t>
      </w:r>
      <w:r w:rsidR="00C12582">
        <w:rPr>
          <w:rFonts w:asciiTheme="minorHAnsi" w:hAnsiTheme="minorHAnsi" w:cstheme="minorHAnsi"/>
          <w:bCs/>
        </w:rPr>
        <w:t>De</w:t>
      </w:r>
      <w:r>
        <w:rPr>
          <w:rFonts w:asciiTheme="minorHAnsi" w:hAnsiTheme="minorHAnsi" w:cstheme="minorHAnsi"/>
          <w:bCs/>
        </w:rPr>
        <w:t>tection Services</w:t>
      </w:r>
      <w:r w:rsidR="00662621" w:rsidRPr="00662621">
        <w:rPr>
          <w:rFonts w:asciiTheme="minorHAnsi" w:hAnsiTheme="minorHAnsi" w:cstheme="minorHAnsi"/>
          <w:bCs/>
        </w:rPr>
        <w:tab/>
      </w:r>
      <w:r w:rsidR="00662621" w:rsidRPr="002078BD">
        <w:rPr>
          <w:rFonts w:asciiTheme="minorHAnsi" w:hAnsiTheme="minorHAnsi" w:cstheme="minorHAnsi"/>
          <w:bCs/>
        </w:rPr>
        <w:t>202</w:t>
      </w:r>
      <w:r w:rsidR="00476F5C" w:rsidRPr="002078BD">
        <w:rPr>
          <w:rFonts w:asciiTheme="minorHAnsi" w:hAnsiTheme="minorHAnsi" w:cstheme="minorHAnsi"/>
          <w:bCs/>
        </w:rPr>
        <w:t>4</w:t>
      </w:r>
    </w:p>
    <w:p w14:paraId="41001930" w14:textId="26CDCCFC" w:rsidR="00662621" w:rsidRDefault="00476F5C" w:rsidP="00853282">
      <w:pPr>
        <w:tabs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Mitigating Unconscious Bias</w:t>
      </w:r>
      <w:r w:rsidR="00C12582">
        <w:rPr>
          <w:rFonts w:asciiTheme="minorHAnsi" w:hAnsiTheme="minorHAnsi" w:cstheme="minorHAnsi"/>
          <w:bCs/>
        </w:rPr>
        <w:t>, Texas Christian University</w:t>
      </w:r>
      <w:r w:rsidR="00662621" w:rsidRPr="00662621">
        <w:rPr>
          <w:rFonts w:asciiTheme="minorHAnsi" w:hAnsiTheme="minorHAnsi" w:cstheme="minorHAnsi"/>
          <w:bCs/>
        </w:rPr>
        <w:tab/>
        <w:t>202</w:t>
      </w:r>
      <w:r>
        <w:rPr>
          <w:rFonts w:asciiTheme="minorHAnsi" w:hAnsiTheme="minorHAnsi" w:cstheme="minorHAnsi"/>
          <w:bCs/>
        </w:rPr>
        <w:t>4</w:t>
      </w:r>
    </w:p>
    <w:p w14:paraId="2CE31C27" w14:textId="3C254244" w:rsidR="00715670" w:rsidRPr="0012010B" w:rsidRDefault="00476F5C" w:rsidP="00715670">
      <w:pPr>
        <w:tabs>
          <w:tab w:val="right" w:pos="864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Interrupting Microaggressions</w:t>
      </w:r>
      <w:r w:rsidR="00C12582">
        <w:rPr>
          <w:rFonts w:asciiTheme="minorHAnsi" w:hAnsiTheme="minorHAnsi" w:cstheme="minorHAnsi"/>
          <w:bCs/>
        </w:rPr>
        <w:t>, Texas Christian University</w:t>
      </w:r>
      <w:r>
        <w:rPr>
          <w:rFonts w:asciiTheme="minorHAnsi" w:hAnsiTheme="minorHAnsi" w:cstheme="minorHAnsi"/>
          <w:bCs/>
        </w:rPr>
        <w:tab/>
        <w:t>2024</w:t>
      </w:r>
    </w:p>
    <w:sectPr w:rsidR="00715670" w:rsidRPr="0012010B" w:rsidSect="001C29E5">
      <w:footerReference w:type="default" r:id="rId8"/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0784B" w14:textId="77777777" w:rsidR="00556896" w:rsidRDefault="00556896" w:rsidP="005A7565">
      <w:r>
        <w:separator/>
      </w:r>
    </w:p>
  </w:endnote>
  <w:endnote w:type="continuationSeparator" w:id="0">
    <w:p w14:paraId="3254CFC3" w14:textId="77777777" w:rsidR="00556896" w:rsidRDefault="00556896" w:rsidP="005A7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52E6" w14:textId="65C9FD0A" w:rsidR="00E85944" w:rsidRDefault="00282772" w:rsidP="004725C4">
    <w:pPr>
      <w:pStyle w:val="Footer"/>
      <w:jc w:val="right"/>
    </w:pPr>
    <w:r>
      <w:rPr>
        <w:rStyle w:val="PageNumber"/>
      </w:rPr>
      <w:t>Hargis</w:t>
    </w:r>
    <w:r w:rsidR="00E85944">
      <w:rPr>
        <w:rStyle w:val="PageNumber"/>
      </w:rPr>
      <w:t xml:space="preserve"> </w:t>
    </w:r>
    <w:r w:rsidR="00E85944">
      <w:rPr>
        <w:rStyle w:val="PageNumber"/>
      </w:rPr>
      <w:fldChar w:fldCharType="begin"/>
    </w:r>
    <w:r w:rsidR="00E85944">
      <w:rPr>
        <w:rStyle w:val="PageNumber"/>
      </w:rPr>
      <w:instrText xml:space="preserve"> PAGE </w:instrText>
    </w:r>
    <w:r w:rsidR="00E85944">
      <w:rPr>
        <w:rStyle w:val="PageNumber"/>
      </w:rPr>
      <w:fldChar w:fldCharType="separate"/>
    </w:r>
    <w:r w:rsidR="00C433A1">
      <w:rPr>
        <w:rStyle w:val="PageNumber"/>
        <w:noProof/>
      </w:rPr>
      <w:t>3</w:t>
    </w:r>
    <w:r w:rsidR="00E85944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64C8B" w14:textId="77777777" w:rsidR="00556896" w:rsidRDefault="00556896" w:rsidP="005A7565">
      <w:r>
        <w:separator/>
      </w:r>
    </w:p>
  </w:footnote>
  <w:footnote w:type="continuationSeparator" w:id="0">
    <w:p w14:paraId="5EB66E65" w14:textId="77777777" w:rsidR="00556896" w:rsidRDefault="00556896" w:rsidP="005A7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0051"/>
    <w:multiLevelType w:val="hybridMultilevel"/>
    <w:tmpl w:val="AA8AE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858FE"/>
    <w:multiLevelType w:val="hybridMultilevel"/>
    <w:tmpl w:val="AE44F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31CC1"/>
    <w:multiLevelType w:val="hybridMultilevel"/>
    <w:tmpl w:val="A7C6E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61987"/>
    <w:multiLevelType w:val="hybridMultilevel"/>
    <w:tmpl w:val="08F4E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86CD2"/>
    <w:multiLevelType w:val="hybridMultilevel"/>
    <w:tmpl w:val="F3267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4672E"/>
    <w:multiLevelType w:val="hybridMultilevel"/>
    <w:tmpl w:val="33AEE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D468A"/>
    <w:multiLevelType w:val="hybridMultilevel"/>
    <w:tmpl w:val="B8C28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85E1E"/>
    <w:multiLevelType w:val="hybridMultilevel"/>
    <w:tmpl w:val="D1041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F5EA3"/>
    <w:multiLevelType w:val="hybridMultilevel"/>
    <w:tmpl w:val="97227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8708C"/>
    <w:multiLevelType w:val="hybridMultilevel"/>
    <w:tmpl w:val="490CB0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82B95"/>
    <w:multiLevelType w:val="hybridMultilevel"/>
    <w:tmpl w:val="32CAFF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60CD8"/>
    <w:multiLevelType w:val="hybridMultilevel"/>
    <w:tmpl w:val="8C7E63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375E6"/>
    <w:multiLevelType w:val="hybridMultilevel"/>
    <w:tmpl w:val="9CA05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2A4EC1"/>
    <w:multiLevelType w:val="hybridMultilevel"/>
    <w:tmpl w:val="B12A0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F3125"/>
    <w:multiLevelType w:val="hybridMultilevel"/>
    <w:tmpl w:val="389E98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F5FD4"/>
    <w:multiLevelType w:val="hybridMultilevel"/>
    <w:tmpl w:val="3AAC3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2C6C0B"/>
    <w:multiLevelType w:val="hybridMultilevel"/>
    <w:tmpl w:val="461AB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CE7311"/>
    <w:multiLevelType w:val="hybridMultilevel"/>
    <w:tmpl w:val="EFCE61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E17473"/>
    <w:multiLevelType w:val="hybridMultilevel"/>
    <w:tmpl w:val="3E50E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025A15"/>
    <w:multiLevelType w:val="hybridMultilevel"/>
    <w:tmpl w:val="3F367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923468">
    <w:abstractNumId w:val="1"/>
  </w:num>
  <w:num w:numId="2" w16cid:durableId="1717847852">
    <w:abstractNumId w:val="12"/>
  </w:num>
  <w:num w:numId="3" w16cid:durableId="634137924">
    <w:abstractNumId w:val="14"/>
  </w:num>
  <w:num w:numId="4" w16cid:durableId="1148329402">
    <w:abstractNumId w:val="11"/>
  </w:num>
  <w:num w:numId="5" w16cid:durableId="1353873036">
    <w:abstractNumId w:val="17"/>
  </w:num>
  <w:num w:numId="6" w16cid:durableId="1168641550">
    <w:abstractNumId w:val="9"/>
  </w:num>
  <w:num w:numId="7" w16cid:durableId="1382554147">
    <w:abstractNumId w:val="10"/>
  </w:num>
  <w:num w:numId="8" w16cid:durableId="706561740">
    <w:abstractNumId w:val="15"/>
  </w:num>
  <w:num w:numId="9" w16cid:durableId="16389739">
    <w:abstractNumId w:val="13"/>
  </w:num>
  <w:num w:numId="10" w16cid:durableId="2080011917">
    <w:abstractNumId w:val="16"/>
  </w:num>
  <w:num w:numId="11" w16cid:durableId="670370126">
    <w:abstractNumId w:val="8"/>
  </w:num>
  <w:num w:numId="12" w16cid:durableId="1665355675">
    <w:abstractNumId w:val="19"/>
  </w:num>
  <w:num w:numId="13" w16cid:durableId="382219640">
    <w:abstractNumId w:val="6"/>
  </w:num>
  <w:num w:numId="14" w16cid:durableId="1241329058">
    <w:abstractNumId w:val="0"/>
  </w:num>
  <w:num w:numId="15" w16cid:durableId="1277054420">
    <w:abstractNumId w:val="18"/>
  </w:num>
  <w:num w:numId="16" w16cid:durableId="593364813">
    <w:abstractNumId w:val="2"/>
  </w:num>
  <w:num w:numId="17" w16cid:durableId="2097285967">
    <w:abstractNumId w:val="3"/>
  </w:num>
  <w:num w:numId="18" w16cid:durableId="874998604">
    <w:abstractNumId w:val="4"/>
  </w:num>
  <w:num w:numId="19" w16cid:durableId="921450947">
    <w:abstractNumId w:val="7"/>
  </w:num>
  <w:num w:numId="20" w16cid:durableId="2014450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75A"/>
    <w:rsid w:val="00000A70"/>
    <w:rsid w:val="00006A8D"/>
    <w:rsid w:val="000208CD"/>
    <w:rsid w:val="00022CFD"/>
    <w:rsid w:val="000360DF"/>
    <w:rsid w:val="000407D7"/>
    <w:rsid w:val="00046237"/>
    <w:rsid w:val="00051D36"/>
    <w:rsid w:val="000643B3"/>
    <w:rsid w:val="000725A1"/>
    <w:rsid w:val="000728D9"/>
    <w:rsid w:val="000A6323"/>
    <w:rsid w:val="000B016F"/>
    <w:rsid w:val="000B0307"/>
    <w:rsid w:val="000B17B6"/>
    <w:rsid w:val="000B2373"/>
    <w:rsid w:val="000B4391"/>
    <w:rsid w:val="000B72B7"/>
    <w:rsid w:val="000B7B1F"/>
    <w:rsid w:val="000B7F14"/>
    <w:rsid w:val="000C48D6"/>
    <w:rsid w:val="000C4ECF"/>
    <w:rsid w:val="000D340E"/>
    <w:rsid w:val="000D6466"/>
    <w:rsid w:val="000E539A"/>
    <w:rsid w:val="000E6D36"/>
    <w:rsid w:val="000E7CAB"/>
    <w:rsid w:val="000F0A89"/>
    <w:rsid w:val="00112833"/>
    <w:rsid w:val="00114386"/>
    <w:rsid w:val="00115B42"/>
    <w:rsid w:val="001162EA"/>
    <w:rsid w:val="0012010B"/>
    <w:rsid w:val="00123D6F"/>
    <w:rsid w:val="00126BC1"/>
    <w:rsid w:val="0013160A"/>
    <w:rsid w:val="00134DB7"/>
    <w:rsid w:val="00135375"/>
    <w:rsid w:val="001464EE"/>
    <w:rsid w:val="0014703B"/>
    <w:rsid w:val="0015295F"/>
    <w:rsid w:val="00162979"/>
    <w:rsid w:val="00162986"/>
    <w:rsid w:val="00162D48"/>
    <w:rsid w:val="00173C32"/>
    <w:rsid w:val="001813F5"/>
    <w:rsid w:val="00191209"/>
    <w:rsid w:val="001B0371"/>
    <w:rsid w:val="001B1472"/>
    <w:rsid w:val="001B2A81"/>
    <w:rsid w:val="001B359A"/>
    <w:rsid w:val="001B4245"/>
    <w:rsid w:val="001B5FF2"/>
    <w:rsid w:val="001B6138"/>
    <w:rsid w:val="001C29E5"/>
    <w:rsid w:val="001C54CE"/>
    <w:rsid w:val="001C6DCF"/>
    <w:rsid w:val="001D7692"/>
    <w:rsid w:val="001E008C"/>
    <w:rsid w:val="001E0FD6"/>
    <w:rsid w:val="001E301C"/>
    <w:rsid w:val="001E4005"/>
    <w:rsid w:val="001E6A4B"/>
    <w:rsid w:val="001E7E46"/>
    <w:rsid w:val="001E7F1A"/>
    <w:rsid w:val="001F3D68"/>
    <w:rsid w:val="002034A4"/>
    <w:rsid w:val="002078BD"/>
    <w:rsid w:val="002129F7"/>
    <w:rsid w:val="00216DB8"/>
    <w:rsid w:val="00227CBB"/>
    <w:rsid w:val="00241560"/>
    <w:rsid w:val="0024293F"/>
    <w:rsid w:val="00251FA2"/>
    <w:rsid w:val="002539D8"/>
    <w:rsid w:val="002601A2"/>
    <w:rsid w:val="002702A6"/>
    <w:rsid w:val="002748B8"/>
    <w:rsid w:val="00275E20"/>
    <w:rsid w:val="00280927"/>
    <w:rsid w:val="00282772"/>
    <w:rsid w:val="00282C09"/>
    <w:rsid w:val="00292629"/>
    <w:rsid w:val="00292655"/>
    <w:rsid w:val="002A7FD6"/>
    <w:rsid w:val="002B1174"/>
    <w:rsid w:val="002B224A"/>
    <w:rsid w:val="002B4FD6"/>
    <w:rsid w:val="002B57FF"/>
    <w:rsid w:val="002C1FF8"/>
    <w:rsid w:val="002C26C3"/>
    <w:rsid w:val="002D4A3E"/>
    <w:rsid w:val="002D7AAF"/>
    <w:rsid w:val="002E2D60"/>
    <w:rsid w:val="002F43B3"/>
    <w:rsid w:val="002F50B6"/>
    <w:rsid w:val="002F559F"/>
    <w:rsid w:val="0030074C"/>
    <w:rsid w:val="00315774"/>
    <w:rsid w:val="00331B05"/>
    <w:rsid w:val="00335139"/>
    <w:rsid w:val="0033557D"/>
    <w:rsid w:val="003375BA"/>
    <w:rsid w:val="00337620"/>
    <w:rsid w:val="003379A3"/>
    <w:rsid w:val="00342ABF"/>
    <w:rsid w:val="00363CFD"/>
    <w:rsid w:val="00366B0B"/>
    <w:rsid w:val="00371F51"/>
    <w:rsid w:val="00374DAA"/>
    <w:rsid w:val="00376C37"/>
    <w:rsid w:val="00381598"/>
    <w:rsid w:val="0038242C"/>
    <w:rsid w:val="003828C0"/>
    <w:rsid w:val="00382C02"/>
    <w:rsid w:val="003840C0"/>
    <w:rsid w:val="00384128"/>
    <w:rsid w:val="003848C4"/>
    <w:rsid w:val="00387D1D"/>
    <w:rsid w:val="0039271E"/>
    <w:rsid w:val="00394462"/>
    <w:rsid w:val="003A0D27"/>
    <w:rsid w:val="003A6261"/>
    <w:rsid w:val="003A7D1B"/>
    <w:rsid w:val="003B19FB"/>
    <w:rsid w:val="003B4784"/>
    <w:rsid w:val="003B6591"/>
    <w:rsid w:val="003B7BE0"/>
    <w:rsid w:val="003D04FB"/>
    <w:rsid w:val="003D2340"/>
    <w:rsid w:val="003D5DD7"/>
    <w:rsid w:val="003D725A"/>
    <w:rsid w:val="003E0912"/>
    <w:rsid w:val="003F1A35"/>
    <w:rsid w:val="003F3252"/>
    <w:rsid w:val="00406C18"/>
    <w:rsid w:val="00420C49"/>
    <w:rsid w:val="00421862"/>
    <w:rsid w:val="004218BF"/>
    <w:rsid w:val="00423B6B"/>
    <w:rsid w:val="00435FB1"/>
    <w:rsid w:val="00444D0A"/>
    <w:rsid w:val="00447C16"/>
    <w:rsid w:val="00450814"/>
    <w:rsid w:val="004534D2"/>
    <w:rsid w:val="00456BAC"/>
    <w:rsid w:val="004578B6"/>
    <w:rsid w:val="00470C6D"/>
    <w:rsid w:val="004725C4"/>
    <w:rsid w:val="00474A5A"/>
    <w:rsid w:val="00476F5C"/>
    <w:rsid w:val="004A3979"/>
    <w:rsid w:val="004A6FA0"/>
    <w:rsid w:val="004B3C1B"/>
    <w:rsid w:val="004C4A7A"/>
    <w:rsid w:val="004C5DFB"/>
    <w:rsid w:val="004C6897"/>
    <w:rsid w:val="004C6AA6"/>
    <w:rsid w:val="004C76EE"/>
    <w:rsid w:val="004D64FD"/>
    <w:rsid w:val="004E676C"/>
    <w:rsid w:val="004F01AD"/>
    <w:rsid w:val="004F7480"/>
    <w:rsid w:val="00505341"/>
    <w:rsid w:val="00512521"/>
    <w:rsid w:val="00522DC7"/>
    <w:rsid w:val="005259E6"/>
    <w:rsid w:val="00525C4B"/>
    <w:rsid w:val="00530D16"/>
    <w:rsid w:val="0053158E"/>
    <w:rsid w:val="005323D9"/>
    <w:rsid w:val="00532F85"/>
    <w:rsid w:val="00533FE1"/>
    <w:rsid w:val="00551833"/>
    <w:rsid w:val="00554759"/>
    <w:rsid w:val="00556896"/>
    <w:rsid w:val="00556A04"/>
    <w:rsid w:val="00557404"/>
    <w:rsid w:val="0056094E"/>
    <w:rsid w:val="005619F0"/>
    <w:rsid w:val="005650AB"/>
    <w:rsid w:val="00566689"/>
    <w:rsid w:val="005709EC"/>
    <w:rsid w:val="0057584E"/>
    <w:rsid w:val="00575E2A"/>
    <w:rsid w:val="005763FE"/>
    <w:rsid w:val="00581FCD"/>
    <w:rsid w:val="00583458"/>
    <w:rsid w:val="0058698A"/>
    <w:rsid w:val="00587D94"/>
    <w:rsid w:val="005965D6"/>
    <w:rsid w:val="00597F5A"/>
    <w:rsid w:val="005A19F8"/>
    <w:rsid w:val="005A2FF9"/>
    <w:rsid w:val="005A3849"/>
    <w:rsid w:val="005A4FF2"/>
    <w:rsid w:val="005A7565"/>
    <w:rsid w:val="005B275A"/>
    <w:rsid w:val="005C033F"/>
    <w:rsid w:val="005C1920"/>
    <w:rsid w:val="005C6B88"/>
    <w:rsid w:val="005D02A1"/>
    <w:rsid w:val="005E1EAE"/>
    <w:rsid w:val="005E6E23"/>
    <w:rsid w:val="005E7893"/>
    <w:rsid w:val="005F05AE"/>
    <w:rsid w:val="005F1E3C"/>
    <w:rsid w:val="005F5FA7"/>
    <w:rsid w:val="005F60DF"/>
    <w:rsid w:val="00605767"/>
    <w:rsid w:val="006112F8"/>
    <w:rsid w:val="0061770F"/>
    <w:rsid w:val="00635AE1"/>
    <w:rsid w:val="006376E3"/>
    <w:rsid w:val="00642EF4"/>
    <w:rsid w:val="00644F9A"/>
    <w:rsid w:val="0065096D"/>
    <w:rsid w:val="006560FB"/>
    <w:rsid w:val="00662621"/>
    <w:rsid w:val="00662E65"/>
    <w:rsid w:val="00664A13"/>
    <w:rsid w:val="0067486C"/>
    <w:rsid w:val="00677C7C"/>
    <w:rsid w:val="00684849"/>
    <w:rsid w:val="0068627A"/>
    <w:rsid w:val="00693D95"/>
    <w:rsid w:val="006A4FA5"/>
    <w:rsid w:val="006C1866"/>
    <w:rsid w:val="006D0FC1"/>
    <w:rsid w:val="006D230D"/>
    <w:rsid w:val="006D497C"/>
    <w:rsid w:val="006D68F4"/>
    <w:rsid w:val="006E1FFA"/>
    <w:rsid w:val="006E4C63"/>
    <w:rsid w:val="007028F0"/>
    <w:rsid w:val="00704E41"/>
    <w:rsid w:val="00706158"/>
    <w:rsid w:val="00707B52"/>
    <w:rsid w:val="007148BD"/>
    <w:rsid w:val="0071534C"/>
    <w:rsid w:val="00715670"/>
    <w:rsid w:val="007206A2"/>
    <w:rsid w:val="00721738"/>
    <w:rsid w:val="0072604F"/>
    <w:rsid w:val="0072678F"/>
    <w:rsid w:val="00727446"/>
    <w:rsid w:val="00727DE0"/>
    <w:rsid w:val="00743C1C"/>
    <w:rsid w:val="007538F7"/>
    <w:rsid w:val="007601B1"/>
    <w:rsid w:val="0076351D"/>
    <w:rsid w:val="007A19B2"/>
    <w:rsid w:val="007A39F9"/>
    <w:rsid w:val="007A5BE2"/>
    <w:rsid w:val="007B00E6"/>
    <w:rsid w:val="007B3D04"/>
    <w:rsid w:val="007B4A47"/>
    <w:rsid w:val="007B6B04"/>
    <w:rsid w:val="007C56F7"/>
    <w:rsid w:val="007C734D"/>
    <w:rsid w:val="007D678F"/>
    <w:rsid w:val="007D72B4"/>
    <w:rsid w:val="007E198C"/>
    <w:rsid w:val="007E5F91"/>
    <w:rsid w:val="007F0F7F"/>
    <w:rsid w:val="007F28A7"/>
    <w:rsid w:val="007F2E89"/>
    <w:rsid w:val="008020E0"/>
    <w:rsid w:val="00805018"/>
    <w:rsid w:val="00814728"/>
    <w:rsid w:val="00816392"/>
    <w:rsid w:val="00817E9F"/>
    <w:rsid w:val="00834807"/>
    <w:rsid w:val="00844535"/>
    <w:rsid w:val="00844FFC"/>
    <w:rsid w:val="008524B4"/>
    <w:rsid w:val="00853282"/>
    <w:rsid w:val="00856F25"/>
    <w:rsid w:val="00863454"/>
    <w:rsid w:val="008650D6"/>
    <w:rsid w:val="00867968"/>
    <w:rsid w:val="0087295C"/>
    <w:rsid w:val="008736FB"/>
    <w:rsid w:val="0087633D"/>
    <w:rsid w:val="00881F42"/>
    <w:rsid w:val="008961A7"/>
    <w:rsid w:val="008A2629"/>
    <w:rsid w:val="008A57C6"/>
    <w:rsid w:val="008A60B6"/>
    <w:rsid w:val="008D357D"/>
    <w:rsid w:val="008D3775"/>
    <w:rsid w:val="008D41CD"/>
    <w:rsid w:val="008D6304"/>
    <w:rsid w:val="008D70F3"/>
    <w:rsid w:val="008E2C35"/>
    <w:rsid w:val="008E3079"/>
    <w:rsid w:val="008F0F8D"/>
    <w:rsid w:val="00900917"/>
    <w:rsid w:val="00902733"/>
    <w:rsid w:val="00907839"/>
    <w:rsid w:val="00911177"/>
    <w:rsid w:val="0091360D"/>
    <w:rsid w:val="009156CB"/>
    <w:rsid w:val="00915C5C"/>
    <w:rsid w:val="00915DA4"/>
    <w:rsid w:val="0092314C"/>
    <w:rsid w:val="009242DA"/>
    <w:rsid w:val="00930F1E"/>
    <w:rsid w:val="00931336"/>
    <w:rsid w:val="009317FA"/>
    <w:rsid w:val="00936166"/>
    <w:rsid w:val="00940F57"/>
    <w:rsid w:val="00941C1B"/>
    <w:rsid w:val="00943C5B"/>
    <w:rsid w:val="00952C06"/>
    <w:rsid w:val="00975A68"/>
    <w:rsid w:val="00977087"/>
    <w:rsid w:val="009846EC"/>
    <w:rsid w:val="0098550F"/>
    <w:rsid w:val="00986D58"/>
    <w:rsid w:val="00992635"/>
    <w:rsid w:val="00994820"/>
    <w:rsid w:val="0099703A"/>
    <w:rsid w:val="009A26F6"/>
    <w:rsid w:val="009A2DE0"/>
    <w:rsid w:val="009A4DEE"/>
    <w:rsid w:val="009A6F72"/>
    <w:rsid w:val="009B019F"/>
    <w:rsid w:val="009B0A8B"/>
    <w:rsid w:val="009B1077"/>
    <w:rsid w:val="009B4FDA"/>
    <w:rsid w:val="009B5292"/>
    <w:rsid w:val="009C5F89"/>
    <w:rsid w:val="009C6AA9"/>
    <w:rsid w:val="009E0704"/>
    <w:rsid w:val="009E5E0B"/>
    <w:rsid w:val="009F603C"/>
    <w:rsid w:val="00A007C9"/>
    <w:rsid w:val="00A0100D"/>
    <w:rsid w:val="00A04473"/>
    <w:rsid w:val="00A05605"/>
    <w:rsid w:val="00A07339"/>
    <w:rsid w:val="00A133BD"/>
    <w:rsid w:val="00A2039D"/>
    <w:rsid w:val="00A23D2E"/>
    <w:rsid w:val="00A24B6E"/>
    <w:rsid w:val="00A31E67"/>
    <w:rsid w:val="00A33837"/>
    <w:rsid w:val="00A50E9A"/>
    <w:rsid w:val="00A64F0A"/>
    <w:rsid w:val="00A81F0F"/>
    <w:rsid w:val="00A90527"/>
    <w:rsid w:val="00AA0CA0"/>
    <w:rsid w:val="00AA3869"/>
    <w:rsid w:val="00AA7080"/>
    <w:rsid w:val="00AC1FF2"/>
    <w:rsid w:val="00AC2423"/>
    <w:rsid w:val="00AD1B27"/>
    <w:rsid w:val="00AD5C8F"/>
    <w:rsid w:val="00AD7818"/>
    <w:rsid w:val="00AE4CD8"/>
    <w:rsid w:val="00AE5F48"/>
    <w:rsid w:val="00AF15F4"/>
    <w:rsid w:val="00AF52D2"/>
    <w:rsid w:val="00AF5696"/>
    <w:rsid w:val="00AF797C"/>
    <w:rsid w:val="00B00007"/>
    <w:rsid w:val="00B24754"/>
    <w:rsid w:val="00B27D52"/>
    <w:rsid w:val="00B33B67"/>
    <w:rsid w:val="00B34782"/>
    <w:rsid w:val="00B47645"/>
    <w:rsid w:val="00B52552"/>
    <w:rsid w:val="00B66F0C"/>
    <w:rsid w:val="00B703F2"/>
    <w:rsid w:val="00B77739"/>
    <w:rsid w:val="00B77C69"/>
    <w:rsid w:val="00B8192E"/>
    <w:rsid w:val="00B81F89"/>
    <w:rsid w:val="00B87DCF"/>
    <w:rsid w:val="00BA03D1"/>
    <w:rsid w:val="00BA3D7E"/>
    <w:rsid w:val="00BA4A75"/>
    <w:rsid w:val="00BB1F72"/>
    <w:rsid w:val="00BB6AC4"/>
    <w:rsid w:val="00BC7DFE"/>
    <w:rsid w:val="00BD571F"/>
    <w:rsid w:val="00BE5251"/>
    <w:rsid w:val="00BF2BDF"/>
    <w:rsid w:val="00BF6CFC"/>
    <w:rsid w:val="00C000CC"/>
    <w:rsid w:val="00C0619E"/>
    <w:rsid w:val="00C067A2"/>
    <w:rsid w:val="00C0686E"/>
    <w:rsid w:val="00C07275"/>
    <w:rsid w:val="00C10152"/>
    <w:rsid w:val="00C12582"/>
    <w:rsid w:val="00C15599"/>
    <w:rsid w:val="00C306A5"/>
    <w:rsid w:val="00C433A1"/>
    <w:rsid w:val="00C50228"/>
    <w:rsid w:val="00C503E6"/>
    <w:rsid w:val="00C5077F"/>
    <w:rsid w:val="00C55B0B"/>
    <w:rsid w:val="00C626BE"/>
    <w:rsid w:val="00C66567"/>
    <w:rsid w:val="00C70C0B"/>
    <w:rsid w:val="00C7118F"/>
    <w:rsid w:val="00C7161D"/>
    <w:rsid w:val="00C739ED"/>
    <w:rsid w:val="00C765E5"/>
    <w:rsid w:val="00C82AC4"/>
    <w:rsid w:val="00C91FEA"/>
    <w:rsid w:val="00CA7FB7"/>
    <w:rsid w:val="00CB10ED"/>
    <w:rsid w:val="00CB15D7"/>
    <w:rsid w:val="00CB1D6C"/>
    <w:rsid w:val="00CB2BF2"/>
    <w:rsid w:val="00CB3EA7"/>
    <w:rsid w:val="00CB5990"/>
    <w:rsid w:val="00CB7483"/>
    <w:rsid w:val="00CC0190"/>
    <w:rsid w:val="00CC6586"/>
    <w:rsid w:val="00CD35A9"/>
    <w:rsid w:val="00CD7560"/>
    <w:rsid w:val="00CE1041"/>
    <w:rsid w:val="00CE36E0"/>
    <w:rsid w:val="00CE7DC6"/>
    <w:rsid w:val="00CF19B2"/>
    <w:rsid w:val="00CF7E73"/>
    <w:rsid w:val="00D03465"/>
    <w:rsid w:val="00D03928"/>
    <w:rsid w:val="00D04CB8"/>
    <w:rsid w:val="00D318E3"/>
    <w:rsid w:val="00D350C5"/>
    <w:rsid w:val="00D407A9"/>
    <w:rsid w:val="00D418CB"/>
    <w:rsid w:val="00D42E97"/>
    <w:rsid w:val="00D44F5C"/>
    <w:rsid w:val="00D46DED"/>
    <w:rsid w:val="00D70270"/>
    <w:rsid w:val="00D72BED"/>
    <w:rsid w:val="00D74A91"/>
    <w:rsid w:val="00D8045E"/>
    <w:rsid w:val="00D82229"/>
    <w:rsid w:val="00D83A1D"/>
    <w:rsid w:val="00D84363"/>
    <w:rsid w:val="00D84DFE"/>
    <w:rsid w:val="00D86963"/>
    <w:rsid w:val="00D870C5"/>
    <w:rsid w:val="00D965EB"/>
    <w:rsid w:val="00D97773"/>
    <w:rsid w:val="00DA1702"/>
    <w:rsid w:val="00DB42A3"/>
    <w:rsid w:val="00DC0EC3"/>
    <w:rsid w:val="00DC2E06"/>
    <w:rsid w:val="00DC4F54"/>
    <w:rsid w:val="00DC6F84"/>
    <w:rsid w:val="00DD57CB"/>
    <w:rsid w:val="00DD6E6D"/>
    <w:rsid w:val="00DE0AC5"/>
    <w:rsid w:val="00DF00B6"/>
    <w:rsid w:val="00DF05C2"/>
    <w:rsid w:val="00DF1C3B"/>
    <w:rsid w:val="00DF3D7C"/>
    <w:rsid w:val="00DF62DA"/>
    <w:rsid w:val="00E03418"/>
    <w:rsid w:val="00E105CB"/>
    <w:rsid w:val="00E2269C"/>
    <w:rsid w:val="00E22C6F"/>
    <w:rsid w:val="00E31B81"/>
    <w:rsid w:val="00E32EC6"/>
    <w:rsid w:val="00E40A3F"/>
    <w:rsid w:val="00E434CA"/>
    <w:rsid w:val="00E44059"/>
    <w:rsid w:val="00E442EE"/>
    <w:rsid w:val="00E512CB"/>
    <w:rsid w:val="00E533E7"/>
    <w:rsid w:val="00E63451"/>
    <w:rsid w:val="00E655FE"/>
    <w:rsid w:val="00E73DB8"/>
    <w:rsid w:val="00E74283"/>
    <w:rsid w:val="00E74BC9"/>
    <w:rsid w:val="00E758D5"/>
    <w:rsid w:val="00E80AFC"/>
    <w:rsid w:val="00E81979"/>
    <w:rsid w:val="00E85944"/>
    <w:rsid w:val="00E91DE2"/>
    <w:rsid w:val="00E969E4"/>
    <w:rsid w:val="00EA10BA"/>
    <w:rsid w:val="00EA2F62"/>
    <w:rsid w:val="00EA32ED"/>
    <w:rsid w:val="00EB2A92"/>
    <w:rsid w:val="00EB7C5D"/>
    <w:rsid w:val="00EC1497"/>
    <w:rsid w:val="00EC1A4E"/>
    <w:rsid w:val="00ED6ACB"/>
    <w:rsid w:val="00EE6F79"/>
    <w:rsid w:val="00EF3842"/>
    <w:rsid w:val="00EF51D4"/>
    <w:rsid w:val="00EF582B"/>
    <w:rsid w:val="00F07345"/>
    <w:rsid w:val="00F142BA"/>
    <w:rsid w:val="00F201FD"/>
    <w:rsid w:val="00F34435"/>
    <w:rsid w:val="00F376E5"/>
    <w:rsid w:val="00F41E0C"/>
    <w:rsid w:val="00F441EE"/>
    <w:rsid w:val="00F44F03"/>
    <w:rsid w:val="00F54C46"/>
    <w:rsid w:val="00F61891"/>
    <w:rsid w:val="00F71A97"/>
    <w:rsid w:val="00F73E35"/>
    <w:rsid w:val="00F74508"/>
    <w:rsid w:val="00F74DA4"/>
    <w:rsid w:val="00F7685B"/>
    <w:rsid w:val="00F93E4A"/>
    <w:rsid w:val="00F959D4"/>
    <w:rsid w:val="00F9715D"/>
    <w:rsid w:val="00FA24E1"/>
    <w:rsid w:val="00FB2729"/>
    <w:rsid w:val="00FC1178"/>
    <w:rsid w:val="00FE2BB9"/>
    <w:rsid w:val="00FE5369"/>
    <w:rsid w:val="00FE61B0"/>
    <w:rsid w:val="00FE7076"/>
    <w:rsid w:val="00FF2D22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C025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B1077"/>
    <w:pPr>
      <w:keepNext/>
      <w:pBdr>
        <w:bottom w:val="single" w:sz="4" w:space="1" w:color="auto"/>
      </w:pBdr>
      <w:spacing w:before="120" w:after="120"/>
      <w:ind w:left="-360"/>
      <w:outlineLvl w:val="0"/>
    </w:pPr>
    <w:rPr>
      <w:rFonts w:cs="Arial"/>
      <w:b/>
      <w:bCs/>
      <w:smallCaps/>
      <w:kern w:val="32"/>
      <w:szCs w:val="32"/>
    </w:rPr>
  </w:style>
  <w:style w:type="paragraph" w:styleId="Heading2">
    <w:name w:val="heading 2"/>
    <w:basedOn w:val="Normal"/>
    <w:next w:val="Normal"/>
    <w:qFormat/>
    <w:rsid w:val="004C4A7A"/>
    <w:pPr>
      <w:keepNext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444D0A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rsid w:val="00F9715D"/>
    <w:pPr>
      <w:ind w:left="-360"/>
    </w:pPr>
    <w:rPr>
      <w:b/>
      <w:smallCaps/>
      <w:sz w:val="40"/>
    </w:rPr>
  </w:style>
  <w:style w:type="table" w:styleId="TableGrid">
    <w:name w:val="Table Grid"/>
    <w:basedOn w:val="TableNormal"/>
    <w:rsid w:val="00F37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444D0A"/>
    <w:pPr>
      <w:tabs>
        <w:tab w:val="left" w:pos="360"/>
        <w:tab w:val="left" w:pos="720"/>
      </w:tabs>
      <w:ind w:firstLine="720"/>
    </w:pPr>
    <w:rPr>
      <w:color w:val="000000"/>
    </w:rPr>
  </w:style>
  <w:style w:type="paragraph" w:styleId="Header">
    <w:name w:val="header"/>
    <w:basedOn w:val="Normal"/>
    <w:rsid w:val="004725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725C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725C4"/>
  </w:style>
  <w:style w:type="character" w:styleId="Hyperlink">
    <w:name w:val="Hyperlink"/>
    <w:basedOn w:val="DefaultParagraphFont"/>
    <w:rsid w:val="00292655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280927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230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0A632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A63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A632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63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6323"/>
    <w:rPr>
      <w:b/>
      <w:bCs/>
    </w:rPr>
  </w:style>
  <w:style w:type="paragraph" w:styleId="ListParagraph">
    <w:name w:val="List Paragraph"/>
    <w:basedOn w:val="Normal"/>
    <w:uiPriority w:val="34"/>
    <w:qFormat/>
    <w:rsid w:val="007A39F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B1077"/>
    <w:rPr>
      <w:rFonts w:cs="Arial"/>
      <w:b/>
      <w:bCs/>
      <w:smallCaps/>
      <w:kern w:val="32"/>
      <w:sz w:val="24"/>
      <w:szCs w:val="32"/>
    </w:rPr>
  </w:style>
  <w:style w:type="paragraph" w:styleId="BalloonText">
    <w:name w:val="Balloon Text"/>
    <w:basedOn w:val="Normal"/>
    <w:link w:val="BalloonTextChar"/>
    <w:semiHidden/>
    <w:unhideWhenUsed/>
    <w:rsid w:val="00EE6F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6F79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6262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1567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65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3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za\AppData\Roaming\Microsoft\Templates\Extended%20CV%20(resum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7B473-8878-4D1C-85C8-2FF63E924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Extended CV (resume)</Template>
  <TotalTime>0</TotalTime>
  <Pages>6</Pages>
  <Words>1380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9232</CharactersWithSpaces>
  <SharedDoc>false</SharedDoc>
  <HLinks>
    <vt:vector size="18" baseType="variant"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>http://www.vertex42.com/resumes/cv-template.html</vt:lpwstr>
      </vt:variant>
      <vt:variant>
        <vt:lpwstr/>
      </vt:variant>
      <vt:variant>
        <vt:i4>6422617</vt:i4>
      </vt:variant>
      <vt:variant>
        <vt:i4>3</vt:i4>
      </vt:variant>
      <vt:variant>
        <vt:i4>0</vt:i4>
      </vt:variant>
      <vt:variant>
        <vt:i4>5</vt:i4>
      </vt:variant>
      <vt:variant>
        <vt:lpwstr>http://www.vertex42.com/licensing/EULA_privateuse.html</vt:lpwstr>
      </vt:variant>
      <vt:variant>
        <vt:lpwstr/>
      </vt:variant>
      <vt:variant>
        <vt:i4>720960</vt:i4>
      </vt:variant>
      <vt:variant>
        <vt:i4>0</vt:i4>
      </vt:variant>
      <vt:variant>
        <vt:i4>0</vt:i4>
      </vt:variant>
      <vt:variant>
        <vt:i4>5</vt:i4>
      </vt:variant>
      <vt:variant>
        <vt:lpwstr>http://www.vertex42.com/resumes/cv-template.html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2025-05-19T16:54:00Z</dcterms:created>
  <dcterms:modified xsi:type="dcterms:W3CDTF">2026-09-14T20:42:00Z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f8e011df986cc0802be2ee6045d32c7306ef1323eff693c10f86e4949b05e764</vt:lpwstr>
  </property>
</Properties>
</file>